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50F83A8B"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 xml:space="preserve">The </w:t>
      </w:r>
      <w:r w:rsidR="00562DB3">
        <w:rPr>
          <w:rFonts w:cstheme="minorHAnsi"/>
          <w:b/>
          <w:bCs/>
          <w:sz w:val="28"/>
          <w:szCs w:val="28"/>
        </w:rPr>
        <w:t>Third</w:t>
      </w:r>
      <w:r w:rsidR="00B95098">
        <w:rPr>
          <w:rFonts w:cstheme="minorHAnsi"/>
          <w:b/>
          <w:bCs/>
          <w:sz w:val="28"/>
          <w:szCs w:val="28"/>
        </w:rPr>
        <w:t xml:space="preserve"> Sunday of </w:t>
      </w:r>
      <w:r w:rsidR="00872968">
        <w:rPr>
          <w:rFonts w:cstheme="minorHAnsi"/>
          <w:b/>
          <w:bCs/>
          <w:sz w:val="28"/>
          <w:szCs w:val="28"/>
        </w:rPr>
        <w:t>Epiphany</w:t>
      </w:r>
    </w:p>
    <w:p w14:paraId="47C2403E" w14:textId="0725E392"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562DB3">
        <w:rPr>
          <w:rFonts w:cstheme="minorHAnsi"/>
          <w:sz w:val="28"/>
          <w:szCs w:val="28"/>
        </w:rPr>
        <w:t xml:space="preserve">25 </w:t>
      </w:r>
      <w:r w:rsidR="00B95098">
        <w:rPr>
          <w:rFonts w:cstheme="minorHAnsi"/>
          <w:sz w:val="28"/>
          <w:szCs w:val="28"/>
        </w:rPr>
        <w:t>January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E57D0E1" w14:textId="77777777" w:rsidR="00B57222" w:rsidRDefault="00B57222" w:rsidP="00BB716B">
      <w:pPr>
        <w:rPr>
          <w:rFonts w:ascii="Calibri" w:hAnsi="Calibri" w:cs="Calibri"/>
          <w:b/>
          <w:bCs/>
          <w:sz w:val="28"/>
          <w:szCs w:val="28"/>
        </w:rPr>
      </w:pPr>
    </w:p>
    <w:p w14:paraId="06EF28FB" w14:textId="5362E2EE" w:rsidR="008E119A" w:rsidRPr="00C14968" w:rsidRDefault="001C6EA8" w:rsidP="008E119A">
      <w:pPr>
        <w:rPr>
          <w:rFonts w:ascii="Calibri" w:hAnsi="Calibri" w:cs="Calibri"/>
          <w:b/>
          <w:bCs/>
          <w:sz w:val="28"/>
          <w:szCs w:val="28"/>
        </w:rPr>
      </w:pPr>
      <w:r w:rsidRPr="001C6EA8">
        <w:rPr>
          <w:rFonts w:ascii="Calibri" w:hAnsi="Calibri" w:cs="Calibri"/>
          <w:color w:val="232323"/>
          <w:sz w:val="28"/>
          <w:szCs w:val="28"/>
          <w:shd w:val="clear" w:color="auto" w:fill="FFFFFF"/>
        </w:rPr>
        <w:t>God of all that is good,</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we have all taken different routes to get here,</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we all have different stories to tell.</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We all carry different burdens, different people in our hearts.</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We all have different needs and face different challenges,</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but together we come to you to be inspired by your word,</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to sing our songs of praise, to move beyond our limitations,</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to grow in the likeness of your Son, Jesus Christ,</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in whose name we pray.</w:t>
      </w:r>
      <w:r w:rsidR="00C14968">
        <w:rPr>
          <w:rFonts w:ascii="Calibri" w:hAnsi="Calibri" w:cs="Calibri"/>
          <w:color w:val="232323"/>
          <w:sz w:val="28"/>
          <w:szCs w:val="28"/>
          <w:shd w:val="clear" w:color="auto" w:fill="FFFFFF"/>
        </w:rPr>
        <w:t xml:space="preserve"> </w:t>
      </w:r>
      <w:r w:rsidR="00C14968">
        <w:rPr>
          <w:rFonts w:ascii="Calibri" w:hAnsi="Calibri" w:cs="Calibri"/>
          <w:b/>
          <w:bCs/>
          <w:color w:val="232323"/>
          <w:sz w:val="28"/>
          <w:szCs w:val="28"/>
          <w:shd w:val="clear" w:color="auto" w:fill="FFFFFF"/>
        </w:rPr>
        <w:t>Amen</w:t>
      </w:r>
    </w:p>
    <w:p w14:paraId="4D680AE7" w14:textId="6EA94F85" w:rsidR="008E119A" w:rsidRPr="001C6EA8" w:rsidRDefault="008E119A" w:rsidP="008E119A">
      <w:pPr>
        <w:rPr>
          <w:rFonts w:ascii="Calibri" w:hAnsi="Calibri" w:cs="Calibri"/>
          <w:sz w:val="28"/>
          <w:szCs w:val="28"/>
        </w:rPr>
      </w:pPr>
    </w:p>
    <w:p w14:paraId="4DBD46CD" w14:textId="39FDEA70" w:rsidR="003474AC" w:rsidRDefault="001C6EA8" w:rsidP="008E119A">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0559590">
            <wp:simplePos x="0" y="0"/>
            <wp:positionH relativeFrom="column">
              <wp:posOffset>1815660</wp:posOffset>
            </wp:positionH>
            <wp:positionV relativeFrom="paragraph">
              <wp:posOffset>134376</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3ACA7FFE" w14:textId="77777777" w:rsidR="001C6EA8" w:rsidRDefault="000B4EFF" w:rsidP="002439A8">
      <w:pPr>
        <w:shd w:val="clear" w:color="auto" w:fill="FFFFFF"/>
        <w:rPr>
          <w:rFonts w:ascii="Calibri" w:hAnsi="Calibri" w:cs="Calibri"/>
          <w:sz w:val="28"/>
          <w:szCs w:val="28"/>
        </w:rPr>
      </w:pPr>
      <w:r>
        <w:rPr>
          <w:rFonts w:ascii="Calibri" w:hAnsi="Calibri" w:cs="Calibri"/>
          <w:sz w:val="28"/>
          <w:szCs w:val="28"/>
        </w:rPr>
        <w:tab/>
      </w:r>
    </w:p>
    <w:p w14:paraId="22E21573" w14:textId="7FCB7167" w:rsidR="00676BAC" w:rsidRPr="002439A8" w:rsidRDefault="00676BAC" w:rsidP="002439A8">
      <w:pPr>
        <w:shd w:val="clear" w:color="auto" w:fill="FFFFFF"/>
        <w:rPr>
          <w:rFonts w:ascii="Calibri" w:hAnsi="Calibri" w:cs="Calibri"/>
          <w:sz w:val="28"/>
          <w:szCs w:val="28"/>
        </w:rPr>
      </w:pPr>
      <w:r w:rsidRPr="00DD5229">
        <w:rPr>
          <w:rFonts w:ascii="Calibri" w:hAnsi="Calibri" w:cs="Calibri"/>
          <w:sz w:val="28"/>
          <w:szCs w:val="28"/>
        </w:rPr>
        <w:lastRenderedPageBreak/>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Pr="004E13DB" w:rsidRDefault="004E13DB" w:rsidP="004E13DB">
      <w:pPr>
        <w:pStyle w:val="Heading3"/>
        <w:shd w:val="clear" w:color="auto" w:fill="FFFFFF"/>
        <w:spacing w:before="0" w:after="150"/>
        <w:jc w:val="right"/>
        <w:rPr>
          <w:rFonts w:ascii="Calibri" w:hAnsi="Calibri" w:cs="Calibri"/>
          <w:b/>
          <w:bCs/>
          <w:color w:val="auto"/>
        </w:rPr>
      </w:pPr>
      <w:r w:rsidRPr="004E13DB">
        <w:rPr>
          <w:rStyle w:val="pinktext"/>
          <w:rFonts w:ascii="Calibri" w:hAnsi="Calibri" w:cs="Calibri"/>
          <w:b/>
          <w:bCs/>
          <w:color w:val="auto"/>
        </w:rPr>
        <w:t>A prayer of confession</w:t>
      </w:r>
    </w:p>
    <w:p w14:paraId="52F3531A" w14:textId="3B1E057E" w:rsidR="00F059BD" w:rsidRPr="00F059BD" w:rsidRDefault="00F059BD" w:rsidP="008E119A">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shd w:val="clear" w:color="auto" w:fill="FFFFFF"/>
        </w:rPr>
      </w:pPr>
      <w:r w:rsidRPr="00F059BD">
        <w:rPr>
          <w:rFonts w:ascii="Calibri" w:hAnsi="Calibri" w:cs="Calibri"/>
          <w:color w:val="232323"/>
          <w:sz w:val="28"/>
          <w:szCs w:val="28"/>
          <w:shd w:val="clear" w:color="auto" w:fill="FFFFFF"/>
        </w:rPr>
        <w:t>Faithful God,</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your light moves outwards from you, through us, to the world.</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Thank you for trusting us</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with the ministry of sharing your light and love.</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Forgive us when we try to keep it to ourselves,</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when we are selfish, complacent and inward-looking.</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Help us to move outwards, so that we can make a difference</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and bring your light to everyone.</w:t>
      </w:r>
      <w:r w:rsidRPr="00F059BD">
        <w:rPr>
          <w:rFonts w:ascii="Calibri" w:hAnsi="Calibri" w:cs="Calibri"/>
          <w:color w:val="232323"/>
          <w:sz w:val="28"/>
          <w:szCs w:val="28"/>
        </w:rPr>
        <w:br/>
      </w:r>
      <w:r w:rsidRPr="00F059BD">
        <w:rPr>
          <w:rStyle w:val="Strong"/>
          <w:rFonts w:ascii="Calibri" w:eastAsiaTheme="majorEastAsia" w:hAnsi="Calibri" w:cs="Calibri"/>
          <w:color w:val="232323"/>
          <w:sz w:val="28"/>
          <w:szCs w:val="28"/>
          <w:shd w:val="clear" w:color="auto" w:fill="FFFFFF"/>
        </w:rPr>
        <w:t>Amen.</w:t>
      </w:r>
    </w:p>
    <w:p w14:paraId="1914B7D2" w14:textId="3533DFB8" w:rsidR="004E13DB" w:rsidRPr="00B57222" w:rsidRDefault="004E13DB" w:rsidP="008E119A">
      <w:pPr>
        <w:pStyle w:val="NormalWeb"/>
        <w:shd w:val="clear" w:color="auto" w:fill="FFFFFF"/>
        <w:spacing w:before="0" w:beforeAutospacing="0" w:after="150" w:afterAutospacing="0" w:line="375" w:lineRule="atLeast"/>
        <w:jc w:val="right"/>
        <w:rPr>
          <w:rFonts w:ascii="Calibri" w:hAnsi="Calibri" w:cs="Calibri"/>
          <w:b/>
          <w:bCs/>
          <w:color w:val="232323"/>
          <w:sz w:val="28"/>
          <w:szCs w:val="28"/>
        </w:rPr>
      </w:pPr>
      <w:r w:rsidRPr="00B57222">
        <w:rPr>
          <w:rStyle w:val="pinktext"/>
          <w:rFonts w:ascii="Calibri" w:eastAsiaTheme="majorEastAsia" w:hAnsi="Calibri" w:cs="Calibri"/>
          <w:b/>
          <w:bCs/>
          <w:sz w:val="28"/>
          <w:szCs w:val="28"/>
        </w:rPr>
        <w:t>Assurance of forgiveness</w:t>
      </w:r>
    </w:p>
    <w:p w14:paraId="4B63DCFB" w14:textId="77777777" w:rsidR="00F059BD" w:rsidRPr="00F059BD" w:rsidRDefault="00F059BD" w:rsidP="00F059BD">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shd w:val="clear" w:color="auto" w:fill="FFFFFF"/>
        </w:rPr>
      </w:pPr>
      <w:r w:rsidRPr="00F059BD">
        <w:rPr>
          <w:rFonts w:ascii="Calibri" w:hAnsi="Calibri" w:cs="Calibri"/>
          <w:color w:val="232323"/>
          <w:sz w:val="28"/>
          <w:szCs w:val="28"/>
          <w:shd w:val="clear" w:color="auto" w:fill="FFFFFF"/>
        </w:rPr>
        <w:t>Restorative God,</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your forgiveness enables us to move away from sin to service,</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your faithfulness enables us to move forwards and not lose heart,</w:t>
      </w:r>
      <w:r w:rsidRPr="00F059BD">
        <w:rPr>
          <w:rFonts w:ascii="Calibri" w:hAnsi="Calibri" w:cs="Calibri"/>
          <w:color w:val="232323"/>
          <w:sz w:val="28"/>
          <w:szCs w:val="28"/>
        </w:rPr>
        <w:br/>
      </w:r>
      <w:r w:rsidRPr="00F059BD">
        <w:rPr>
          <w:rFonts w:ascii="Calibri" w:hAnsi="Calibri" w:cs="Calibri"/>
          <w:color w:val="232323"/>
          <w:sz w:val="28"/>
          <w:szCs w:val="28"/>
          <w:shd w:val="clear" w:color="auto" w:fill="FFFFFF"/>
        </w:rPr>
        <w:t>your generosity inspires us to move outwards and invite all.</w:t>
      </w:r>
      <w:r w:rsidRPr="00F059BD">
        <w:rPr>
          <w:rFonts w:ascii="Calibri" w:hAnsi="Calibri" w:cs="Calibri"/>
          <w:color w:val="232323"/>
          <w:sz w:val="28"/>
          <w:szCs w:val="28"/>
        </w:rPr>
        <w:br/>
      </w:r>
      <w:r w:rsidRPr="00F059BD">
        <w:rPr>
          <w:rStyle w:val="Strong"/>
          <w:rFonts w:ascii="Calibri" w:eastAsiaTheme="majorEastAsia" w:hAnsi="Calibri" w:cs="Calibri"/>
          <w:color w:val="232323"/>
          <w:sz w:val="28"/>
          <w:szCs w:val="28"/>
          <w:shd w:val="clear" w:color="auto" w:fill="FFFFFF"/>
        </w:rPr>
        <w:t>Amen.</w:t>
      </w:r>
    </w:p>
    <w:p w14:paraId="32FCEF2D" w14:textId="70FA3F86"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42A6C18D"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 xml:space="preserve">Isaiah </w:t>
      </w:r>
      <w:r w:rsidR="005F135E">
        <w:rPr>
          <w:rFonts w:ascii="Calibri" w:hAnsi="Calibri" w:cs="Calibri"/>
          <w:sz w:val="28"/>
          <w:szCs w:val="28"/>
          <w:lang w:eastAsia="en-GB"/>
        </w:rPr>
        <w:t>9</w:t>
      </w:r>
      <w:r w:rsidR="00FE20E4">
        <w:rPr>
          <w:rFonts w:ascii="Calibri" w:hAnsi="Calibri" w:cs="Calibri"/>
          <w:sz w:val="28"/>
          <w:szCs w:val="28"/>
          <w:lang w:eastAsia="en-GB"/>
        </w:rPr>
        <w:t xml:space="preserve">: </w:t>
      </w:r>
      <w:r w:rsidR="005D639F">
        <w:rPr>
          <w:rFonts w:ascii="Calibri" w:hAnsi="Calibri" w:cs="Calibri"/>
          <w:sz w:val="28"/>
          <w:szCs w:val="28"/>
          <w:lang w:eastAsia="en-GB"/>
        </w:rPr>
        <w:t>1</w:t>
      </w:r>
      <w:r w:rsidR="00B95098">
        <w:rPr>
          <w:rFonts w:ascii="Calibri" w:hAnsi="Calibri" w:cs="Calibri"/>
          <w:sz w:val="28"/>
          <w:szCs w:val="28"/>
          <w:lang w:eastAsia="en-GB"/>
        </w:rPr>
        <w:t>-</w:t>
      </w:r>
      <w:r w:rsidR="00F059BD">
        <w:rPr>
          <w:rFonts w:ascii="Calibri" w:hAnsi="Calibri" w:cs="Calibri"/>
          <w:sz w:val="28"/>
          <w:szCs w:val="28"/>
          <w:lang w:eastAsia="en-GB"/>
        </w:rPr>
        <w:t>4</w:t>
      </w:r>
    </w:p>
    <w:p w14:paraId="3A0FBB54" w14:textId="1419E0DA" w:rsidR="0099752D" w:rsidRPr="0099752D" w:rsidRDefault="0099752D" w:rsidP="0099752D">
      <w:pPr>
        <w:pStyle w:val="chapter-1"/>
        <w:shd w:val="clear" w:color="auto" w:fill="FFFFFF"/>
        <w:rPr>
          <w:rFonts w:ascii="Calibri" w:hAnsi="Calibri" w:cs="Calibri"/>
          <w:color w:val="000000"/>
          <w:sz w:val="28"/>
          <w:szCs w:val="28"/>
        </w:rPr>
      </w:pPr>
      <w:r w:rsidRPr="0099752D">
        <w:rPr>
          <w:rStyle w:val="chapternum"/>
          <w:rFonts w:ascii="Calibri" w:eastAsiaTheme="majorEastAsia" w:hAnsi="Calibri" w:cs="Calibri"/>
          <w:b/>
          <w:bCs/>
          <w:color w:val="000000"/>
          <w:sz w:val="28"/>
          <w:szCs w:val="28"/>
        </w:rPr>
        <w:t>9 </w:t>
      </w:r>
      <w:r w:rsidRPr="0099752D">
        <w:rPr>
          <w:rStyle w:val="text"/>
          <w:rFonts w:ascii="Calibri" w:eastAsiaTheme="majorEastAsia" w:hAnsi="Calibri" w:cs="Calibri"/>
          <w:color w:val="000000"/>
          <w:sz w:val="28"/>
          <w:szCs w:val="28"/>
        </w:rPr>
        <w:t xml:space="preserve">Nevertheless, there will be no more gloom for those who were in distress. In the past he humbled the land of Zebulun and the land of Naphtali, but in the </w:t>
      </w:r>
      <w:proofErr w:type="gramStart"/>
      <w:r w:rsidRPr="0099752D">
        <w:rPr>
          <w:rStyle w:val="text"/>
          <w:rFonts w:ascii="Calibri" w:eastAsiaTheme="majorEastAsia" w:hAnsi="Calibri" w:cs="Calibri"/>
          <w:color w:val="000000"/>
          <w:sz w:val="28"/>
          <w:szCs w:val="28"/>
        </w:rPr>
        <w:t>future</w:t>
      </w:r>
      <w:proofErr w:type="gramEnd"/>
      <w:r w:rsidRPr="0099752D">
        <w:rPr>
          <w:rStyle w:val="text"/>
          <w:rFonts w:ascii="Calibri" w:eastAsiaTheme="majorEastAsia" w:hAnsi="Calibri" w:cs="Calibri"/>
          <w:color w:val="000000"/>
          <w:sz w:val="28"/>
          <w:szCs w:val="28"/>
        </w:rPr>
        <w:t xml:space="preserve"> he will honour Galilee of the nations, by the Way of the Sea, beyond the Jordan—</w:t>
      </w:r>
    </w:p>
    <w:p w14:paraId="08925864" w14:textId="77777777" w:rsidR="0099752D" w:rsidRPr="0099752D" w:rsidRDefault="0099752D" w:rsidP="0099752D">
      <w:pPr>
        <w:pStyle w:val="line"/>
        <w:shd w:val="clear" w:color="auto" w:fill="FFFFFF"/>
        <w:spacing w:before="0" w:beforeAutospacing="0" w:after="0" w:afterAutospacing="0"/>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2 </w:t>
      </w:r>
      <w:r w:rsidRPr="0099752D">
        <w:rPr>
          <w:rStyle w:val="text"/>
          <w:rFonts w:ascii="Calibri" w:eastAsiaTheme="majorEastAsia" w:hAnsi="Calibri" w:cs="Calibri"/>
          <w:color w:val="000000"/>
          <w:sz w:val="28"/>
          <w:szCs w:val="28"/>
        </w:rPr>
        <w:t>The people walking in darkness</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have seen a great light;</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on those living in the land of deep darkness</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a light has dawned.</w:t>
      </w:r>
      <w:r w:rsidRPr="0099752D">
        <w:rPr>
          <w:rFonts w:ascii="Calibri" w:hAnsi="Calibri" w:cs="Calibri"/>
          <w:color w:val="000000"/>
          <w:sz w:val="28"/>
          <w:szCs w:val="28"/>
        </w:rPr>
        <w:br/>
      </w:r>
      <w:r w:rsidRPr="0099752D">
        <w:rPr>
          <w:rStyle w:val="text"/>
          <w:rFonts w:ascii="Calibri" w:eastAsiaTheme="majorEastAsia" w:hAnsi="Calibri" w:cs="Calibri"/>
          <w:b/>
          <w:bCs/>
          <w:color w:val="000000"/>
          <w:sz w:val="28"/>
          <w:szCs w:val="28"/>
          <w:vertAlign w:val="superscript"/>
        </w:rPr>
        <w:t>3 </w:t>
      </w:r>
      <w:r w:rsidRPr="0099752D">
        <w:rPr>
          <w:rStyle w:val="text"/>
          <w:rFonts w:ascii="Calibri" w:eastAsiaTheme="majorEastAsia" w:hAnsi="Calibri" w:cs="Calibri"/>
          <w:color w:val="000000"/>
          <w:sz w:val="28"/>
          <w:szCs w:val="28"/>
        </w:rPr>
        <w:t>You have enlarged the nation</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and increased their joy;</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lastRenderedPageBreak/>
        <w:t>they rejoice before you</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as people rejoice at the harvest,</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as warriors rejoice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when dividing the plunder.</w:t>
      </w:r>
      <w:r w:rsidRPr="0099752D">
        <w:rPr>
          <w:rFonts w:ascii="Calibri" w:hAnsi="Calibri" w:cs="Calibri"/>
          <w:color w:val="000000"/>
          <w:sz w:val="28"/>
          <w:szCs w:val="28"/>
        </w:rPr>
        <w:br/>
      </w:r>
      <w:r w:rsidRPr="0099752D">
        <w:rPr>
          <w:rStyle w:val="text"/>
          <w:rFonts w:ascii="Calibri" w:eastAsiaTheme="majorEastAsia" w:hAnsi="Calibri" w:cs="Calibri"/>
          <w:b/>
          <w:bCs/>
          <w:color w:val="000000"/>
          <w:sz w:val="28"/>
          <w:szCs w:val="28"/>
          <w:vertAlign w:val="superscript"/>
        </w:rPr>
        <w:t>4 </w:t>
      </w:r>
      <w:r w:rsidRPr="0099752D">
        <w:rPr>
          <w:rStyle w:val="text"/>
          <w:rFonts w:ascii="Calibri" w:eastAsiaTheme="majorEastAsia" w:hAnsi="Calibri" w:cs="Calibri"/>
          <w:color w:val="000000"/>
          <w:sz w:val="28"/>
          <w:szCs w:val="28"/>
        </w:rPr>
        <w:t>For as in the day of Midian’s defeat,</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you have shattered</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the yoke that burdens them,</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the bar across their shoulders,</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the rod of their oppressor.</w:t>
      </w:r>
    </w:p>
    <w:p w14:paraId="0D940A57" w14:textId="77777777" w:rsidR="0099752D" w:rsidRDefault="0099752D" w:rsidP="00467CD7">
      <w:pPr>
        <w:spacing w:after="120"/>
        <w:rPr>
          <w:rFonts w:ascii="Calibri" w:hAnsi="Calibri" w:cs="Calibri"/>
          <w:sz w:val="28"/>
          <w:szCs w:val="28"/>
          <w:lang w:eastAsia="en-GB"/>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CA31B88" w14:textId="2FA2CD12" w:rsidR="0099752D" w:rsidRDefault="0099752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70CAB8E" w14:textId="2D4713D8"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proofErr w:type="spellStart"/>
      <w:r w:rsidRPr="00CB408A">
        <w:rPr>
          <w:rStyle w:val="Emphasis"/>
          <w:rFonts w:ascii="Calibri" w:hAnsi="Calibri" w:cs="Calibri"/>
          <w:i w:val="0"/>
          <w:iCs w:val="0"/>
          <w:color w:val="auto"/>
          <w:sz w:val="28"/>
          <w:szCs w:val="28"/>
          <w:lang w:val="en-GB"/>
        </w:rPr>
        <w:t>Psalm</w:t>
      </w:r>
      <w:proofErr w:type="spellEnd"/>
      <w:r w:rsidRPr="00CB408A">
        <w:rPr>
          <w:rStyle w:val="Emphasis"/>
          <w:rFonts w:ascii="Calibri" w:hAnsi="Calibri" w:cs="Calibri"/>
          <w:i w:val="0"/>
          <w:iCs w:val="0"/>
          <w:color w:val="auto"/>
          <w:sz w:val="28"/>
          <w:szCs w:val="28"/>
          <w:lang w:val="en-GB"/>
        </w:rPr>
        <w:t xml:space="preserve"> </w:t>
      </w:r>
      <w:r w:rsidR="00F059BD">
        <w:rPr>
          <w:rStyle w:val="Emphasis"/>
          <w:rFonts w:ascii="Calibri" w:hAnsi="Calibri" w:cs="Calibri"/>
          <w:i w:val="0"/>
          <w:iCs w:val="0"/>
          <w:color w:val="auto"/>
          <w:sz w:val="28"/>
          <w:szCs w:val="28"/>
          <w:lang w:val="en-GB"/>
        </w:rPr>
        <w:t>27</w:t>
      </w:r>
    </w:p>
    <w:p w14:paraId="756B40F4" w14:textId="77777777" w:rsidR="0099752D" w:rsidRPr="0099752D" w:rsidRDefault="0099752D" w:rsidP="0099752D">
      <w:pPr>
        <w:pStyle w:val="line"/>
        <w:shd w:val="clear" w:color="auto" w:fill="FFFFFF"/>
        <w:spacing w:before="0" w:beforeAutospacing="0" w:after="0" w:afterAutospacing="0"/>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1 </w:t>
      </w:r>
      <w:r w:rsidRPr="0099752D">
        <w:rPr>
          <w:rStyle w:val="text"/>
          <w:rFonts w:ascii="Calibri" w:eastAsiaTheme="majorEastAsia" w:hAnsi="Calibri" w:cs="Calibri"/>
          <w:color w:val="000000"/>
          <w:sz w:val="28"/>
          <w:szCs w:val="28"/>
        </w:rPr>
        <w:t>The </w:t>
      </w:r>
      <w:r w:rsidRPr="0099752D">
        <w:rPr>
          <w:rStyle w:val="small-caps"/>
          <w:rFonts w:ascii="Calibri" w:eastAsiaTheme="majorEastAsia" w:hAnsi="Calibri" w:cs="Calibri"/>
          <w:smallCaps/>
          <w:color w:val="000000"/>
          <w:sz w:val="28"/>
          <w:szCs w:val="28"/>
        </w:rPr>
        <w:t>Lord</w:t>
      </w:r>
      <w:r w:rsidRPr="0099752D">
        <w:rPr>
          <w:rStyle w:val="text"/>
          <w:rFonts w:ascii="Calibri" w:eastAsiaTheme="majorEastAsia" w:hAnsi="Calibri" w:cs="Calibri"/>
          <w:color w:val="000000"/>
          <w:sz w:val="28"/>
          <w:szCs w:val="28"/>
        </w:rPr>
        <w:t> is my light and my salvation—</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whom shall I fear?</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The </w:t>
      </w:r>
      <w:r w:rsidRPr="0099752D">
        <w:rPr>
          <w:rStyle w:val="small-caps"/>
          <w:rFonts w:ascii="Calibri" w:eastAsiaTheme="majorEastAsia" w:hAnsi="Calibri" w:cs="Calibri"/>
          <w:smallCaps/>
          <w:color w:val="000000"/>
          <w:sz w:val="28"/>
          <w:szCs w:val="28"/>
        </w:rPr>
        <w:t>Lord</w:t>
      </w:r>
      <w:r w:rsidRPr="0099752D">
        <w:rPr>
          <w:rStyle w:val="text"/>
          <w:rFonts w:ascii="Calibri" w:eastAsiaTheme="majorEastAsia" w:hAnsi="Calibri" w:cs="Calibri"/>
          <w:color w:val="000000"/>
          <w:sz w:val="28"/>
          <w:szCs w:val="28"/>
        </w:rPr>
        <w:t> is the stronghold of my life—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of whom shall I be afraid?</w:t>
      </w:r>
    </w:p>
    <w:p w14:paraId="2EA7CC33" w14:textId="0D7DEDE2" w:rsidR="0099752D" w:rsidRPr="0099752D" w:rsidRDefault="0099752D" w:rsidP="0099752D">
      <w:pPr>
        <w:pStyle w:val="line"/>
        <w:shd w:val="clear" w:color="auto" w:fill="FFFFFF"/>
        <w:spacing w:before="0" w:beforeAutospacing="0" w:after="0" w:afterAutospacing="0"/>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2 </w:t>
      </w:r>
      <w:r w:rsidRPr="0099752D">
        <w:rPr>
          <w:rStyle w:val="text"/>
          <w:rFonts w:ascii="Calibri" w:eastAsiaTheme="majorEastAsia" w:hAnsi="Calibri" w:cs="Calibri"/>
          <w:b/>
          <w:bCs/>
          <w:color w:val="000000"/>
          <w:sz w:val="28"/>
          <w:szCs w:val="28"/>
        </w:rPr>
        <w:t>When the wicked advance against me</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to devour me,</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rPr>
        <w:t>it is my enemies and my foes</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who will stumble and fall.</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vertAlign w:val="superscript"/>
        </w:rPr>
        <w:t>3 </w:t>
      </w:r>
      <w:r w:rsidRPr="0099752D">
        <w:rPr>
          <w:rStyle w:val="text"/>
          <w:rFonts w:ascii="Calibri" w:eastAsiaTheme="majorEastAsia" w:hAnsi="Calibri" w:cs="Calibri"/>
          <w:color w:val="000000"/>
          <w:sz w:val="28"/>
          <w:szCs w:val="28"/>
        </w:rPr>
        <w:t>Though an army besiege me,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my heart will not fear;</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though war break out against me,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even then I will be confident.</w:t>
      </w:r>
    </w:p>
    <w:p w14:paraId="7651883B" w14:textId="77777777" w:rsidR="0099752D" w:rsidRPr="0099752D" w:rsidRDefault="0099752D" w:rsidP="0099752D">
      <w:pPr>
        <w:pStyle w:val="line"/>
        <w:shd w:val="clear" w:color="auto" w:fill="FFFFFF"/>
        <w:spacing w:before="0" w:beforeAutospacing="0" w:after="0" w:afterAutospacing="0"/>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4 </w:t>
      </w:r>
      <w:r w:rsidRPr="0099752D">
        <w:rPr>
          <w:rStyle w:val="text"/>
          <w:rFonts w:ascii="Calibri" w:eastAsiaTheme="majorEastAsia" w:hAnsi="Calibri" w:cs="Calibri"/>
          <w:b/>
          <w:bCs/>
          <w:color w:val="000000"/>
          <w:sz w:val="28"/>
          <w:szCs w:val="28"/>
        </w:rPr>
        <w:t>One thing I ask from the </w:t>
      </w:r>
      <w:r w:rsidRPr="0099752D">
        <w:rPr>
          <w:rStyle w:val="small-caps"/>
          <w:rFonts w:ascii="Calibri" w:eastAsiaTheme="majorEastAsia" w:hAnsi="Calibri" w:cs="Calibri"/>
          <w:b/>
          <w:bCs/>
          <w:smallCaps/>
          <w:color w:val="000000"/>
          <w:sz w:val="28"/>
          <w:szCs w:val="28"/>
        </w:rPr>
        <w:t>Lord</w:t>
      </w:r>
      <w:r w:rsidRPr="0099752D">
        <w:rPr>
          <w:rStyle w:val="text"/>
          <w:rFonts w:ascii="Calibri" w:eastAsiaTheme="majorEastAsia" w:hAnsi="Calibri" w:cs="Calibri"/>
          <w:b/>
          <w:bCs/>
          <w:color w:val="000000"/>
          <w:sz w:val="28"/>
          <w:szCs w:val="28"/>
        </w:rPr>
        <w:t>,</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this only do I seek:</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rPr>
        <w:t>that I may dwell in the house of the </w:t>
      </w:r>
      <w:r w:rsidRPr="0099752D">
        <w:rPr>
          <w:rStyle w:val="small-caps"/>
          <w:rFonts w:ascii="Calibri" w:eastAsiaTheme="majorEastAsia" w:hAnsi="Calibri" w:cs="Calibri"/>
          <w:b/>
          <w:bCs/>
          <w:smallCaps/>
          <w:color w:val="000000"/>
          <w:sz w:val="28"/>
          <w:szCs w:val="28"/>
        </w:rPr>
        <w:t>Lord</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all the days of my life,</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rPr>
        <w:t>to gaze on the beauty of the </w:t>
      </w:r>
      <w:r w:rsidRPr="0099752D">
        <w:rPr>
          <w:rStyle w:val="small-caps"/>
          <w:rFonts w:ascii="Calibri" w:eastAsiaTheme="majorEastAsia" w:hAnsi="Calibri" w:cs="Calibri"/>
          <w:b/>
          <w:bCs/>
          <w:smallCaps/>
          <w:color w:val="000000"/>
          <w:sz w:val="28"/>
          <w:szCs w:val="28"/>
        </w:rPr>
        <w:t>Lord</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and to seek him in his temple.</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vertAlign w:val="superscript"/>
        </w:rPr>
        <w:t>5 </w:t>
      </w:r>
      <w:r w:rsidRPr="0099752D">
        <w:rPr>
          <w:rStyle w:val="text"/>
          <w:rFonts w:ascii="Calibri" w:eastAsiaTheme="majorEastAsia" w:hAnsi="Calibri" w:cs="Calibri"/>
          <w:color w:val="000000"/>
          <w:sz w:val="28"/>
          <w:szCs w:val="28"/>
        </w:rPr>
        <w:t>For in the day of trouble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he will keep me safe in his dwelling;</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he will hide me in the shelter of his sacred tent</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and set me high upon a rock.</w:t>
      </w:r>
    </w:p>
    <w:p w14:paraId="30E4391E" w14:textId="77777777" w:rsidR="0099752D" w:rsidRPr="0099752D" w:rsidRDefault="0099752D" w:rsidP="0099752D">
      <w:pPr>
        <w:pStyle w:val="line"/>
        <w:shd w:val="clear" w:color="auto" w:fill="FFFFFF"/>
        <w:spacing w:before="0" w:beforeAutospacing="0" w:after="0" w:afterAutospacing="0"/>
        <w:rPr>
          <w:rFonts w:ascii="Calibri" w:hAnsi="Calibri" w:cs="Calibri"/>
          <w:b/>
          <w:bCs/>
          <w:color w:val="000000"/>
          <w:sz w:val="28"/>
          <w:szCs w:val="28"/>
        </w:rPr>
      </w:pPr>
      <w:r w:rsidRPr="0099752D">
        <w:rPr>
          <w:rStyle w:val="text"/>
          <w:rFonts w:ascii="Calibri" w:eastAsiaTheme="majorEastAsia" w:hAnsi="Calibri" w:cs="Calibri"/>
          <w:b/>
          <w:bCs/>
          <w:color w:val="000000"/>
          <w:sz w:val="28"/>
          <w:szCs w:val="28"/>
          <w:vertAlign w:val="superscript"/>
        </w:rPr>
        <w:t>6 </w:t>
      </w:r>
      <w:r w:rsidRPr="0099752D">
        <w:rPr>
          <w:rStyle w:val="text"/>
          <w:rFonts w:ascii="Calibri" w:eastAsiaTheme="majorEastAsia" w:hAnsi="Calibri" w:cs="Calibri"/>
          <w:b/>
          <w:bCs/>
          <w:color w:val="000000"/>
          <w:sz w:val="28"/>
          <w:szCs w:val="28"/>
        </w:rPr>
        <w:t>Then my head will be exalted</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above the enemies who surround me;</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rPr>
        <w:t>at his sacred tent I will sacrifice with shouts of joy;</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I will sing and make music to the </w:t>
      </w:r>
      <w:r w:rsidRPr="0099752D">
        <w:rPr>
          <w:rStyle w:val="small-caps"/>
          <w:rFonts w:ascii="Calibri" w:eastAsiaTheme="majorEastAsia" w:hAnsi="Calibri" w:cs="Calibri"/>
          <w:b/>
          <w:bCs/>
          <w:smallCaps/>
          <w:color w:val="000000"/>
          <w:sz w:val="28"/>
          <w:szCs w:val="28"/>
        </w:rPr>
        <w:t>Lord</w:t>
      </w:r>
      <w:r w:rsidRPr="0099752D">
        <w:rPr>
          <w:rStyle w:val="text"/>
          <w:rFonts w:ascii="Calibri" w:eastAsiaTheme="majorEastAsia" w:hAnsi="Calibri" w:cs="Calibri"/>
          <w:b/>
          <w:bCs/>
          <w:color w:val="000000"/>
          <w:sz w:val="28"/>
          <w:szCs w:val="28"/>
        </w:rPr>
        <w:t>.</w:t>
      </w:r>
    </w:p>
    <w:p w14:paraId="3E700D23" w14:textId="77777777" w:rsidR="0099752D" w:rsidRPr="0099752D" w:rsidRDefault="0099752D" w:rsidP="0099752D">
      <w:pPr>
        <w:pStyle w:val="line"/>
        <w:shd w:val="clear" w:color="auto" w:fill="FFFFFF"/>
        <w:spacing w:before="0" w:beforeAutospacing="0" w:after="0" w:afterAutospacing="0"/>
        <w:rPr>
          <w:rFonts w:ascii="Calibri" w:hAnsi="Calibri" w:cs="Calibri"/>
          <w:b/>
          <w:bCs/>
          <w:color w:val="000000"/>
          <w:sz w:val="28"/>
          <w:szCs w:val="28"/>
        </w:rPr>
      </w:pPr>
      <w:r w:rsidRPr="0099752D">
        <w:rPr>
          <w:rStyle w:val="text"/>
          <w:rFonts w:ascii="Calibri" w:eastAsiaTheme="majorEastAsia" w:hAnsi="Calibri" w:cs="Calibri"/>
          <w:b/>
          <w:bCs/>
          <w:color w:val="000000"/>
          <w:sz w:val="28"/>
          <w:szCs w:val="28"/>
          <w:vertAlign w:val="superscript"/>
        </w:rPr>
        <w:lastRenderedPageBreak/>
        <w:t>7 </w:t>
      </w:r>
      <w:r w:rsidRPr="0099752D">
        <w:rPr>
          <w:rStyle w:val="text"/>
          <w:rFonts w:ascii="Calibri" w:eastAsiaTheme="majorEastAsia" w:hAnsi="Calibri" w:cs="Calibri"/>
          <w:color w:val="000000"/>
          <w:sz w:val="28"/>
          <w:szCs w:val="28"/>
        </w:rPr>
        <w:t>Hear my voice when I call, </w:t>
      </w:r>
      <w:r w:rsidRPr="0099752D">
        <w:rPr>
          <w:rStyle w:val="small-caps"/>
          <w:rFonts w:ascii="Calibri" w:eastAsiaTheme="majorEastAsia" w:hAnsi="Calibri" w:cs="Calibri"/>
          <w:smallCaps/>
          <w:color w:val="000000"/>
          <w:sz w:val="28"/>
          <w:szCs w:val="28"/>
        </w:rPr>
        <w:t>Lord</w:t>
      </w:r>
      <w:r w:rsidRPr="0099752D">
        <w:rPr>
          <w:rStyle w:val="text"/>
          <w:rFonts w:ascii="Calibri" w:eastAsiaTheme="majorEastAsia" w:hAnsi="Calibri" w:cs="Calibri"/>
          <w:color w:val="000000"/>
          <w:sz w:val="28"/>
          <w:szCs w:val="28"/>
        </w:rPr>
        <w:t>;</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be merciful to me and answer me.</w:t>
      </w:r>
      <w:r w:rsidRPr="0099752D">
        <w:rPr>
          <w:rFonts w:ascii="Calibri" w:hAnsi="Calibri" w:cs="Calibri"/>
          <w:color w:val="000000"/>
          <w:sz w:val="28"/>
          <w:szCs w:val="28"/>
        </w:rPr>
        <w:br/>
      </w:r>
      <w:r w:rsidRPr="0099752D">
        <w:rPr>
          <w:rStyle w:val="text"/>
          <w:rFonts w:ascii="Calibri" w:eastAsiaTheme="majorEastAsia" w:hAnsi="Calibri" w:cs="Calibri"/>
          <w:b/>
          <w:bCs/>
          <w:color w:val="000000"/>
          <w:sz w:val="28"/>
          <w:szCs w:val="28"/>
          <w:vertAlign w:val="superscript"/>
        </w:rPr>
        <w:t>8 </w:t>
      </w:r>
      <w:r w:rsidRPr="0099752D">
        <w:rPr>
          <w:rStyle w:val="text"/>
          <w:rFonts w:ascii="Calibri" w:eastAsiaTheme="majorEastAsia" w:hAnsi="Calibri" w:cs="Calibri"/>
          <w:b/>
          <w:bCs/>
          <w:color w:val="000000"/>
          <w:sz w:val="28"/>
          <w:szCs w:val="28"/>
        </w:rPr>
        <w:t>My heart says of you, “Seek his face!”</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Your face, </w:t>
      </w:r>
      <w:r w:rsidRPr="0099752D">
        <w:rPr>
          <w:rStyle w:val="small-caps"/>
          <w:rFonts w:ascii="Calibri" w:eastAsiaTheme="majorEastAsia" w:hAnsi="Calibri" w:cs="Calibri"/>
          <w:b/>
          <w:bCs/>
          <w:smallCaps/>
          <w:color w:val="000000"/>
          <w:sz w:val="28"/>
          <w:szCs w:val="28"/>
        </w:rPr>
        <w:t>Lord</w:t>
      </w:r>
      <w:r w:rsidRPr="0099752D">
        <w:rPr>
          <w:rStyle w:val="text"/>
          <w:rFonts w:ascii="Calibri" w:eastAsiaTheme="majorEastAsia" w:hAnsi="Calibri" w:cs="Calibri"/>
          <w:b/>
          <w:bCs/>
          <w:color w:val="000000"/>
          <w:sz w:val="28"/>
          <w:szCs w:val="28"/>
        </w:rPr>
        <w:t>, I will seek.</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vertAlign w:val="superscript"/>
        </w:rPr>
        <w:t>9 </w:t>
      </w:r>
      <w:r w:rsidRPr="0099752D">
        <w:rPr>
          <w:rStyle w:val="text"/>
          <w:rFonts w:ascii="Calibri" w:eastAsiaTheme="majorEastAsia" w:hAnsi="Calibri" w:cs="Calibri"/>
          <w:color w:val="000000"/>
          <w:sz w:val="28"/>
          <w:szCs w:val="28"/>
        </w:rPr>
        <w:t>Do not hide your face from me,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do not turn your servant away in anger;</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you have been my helper.</w:t>
      </w:r>
      <w:r w:rsidRPr="0099752D">
        <w:rPr>
          <w:rFonts w:ascii="Calibri" w:hAnsi="Calibri" w:cs="Calibri"/>
          <w:color w:val="000000"/>
          <w:sz w:val="28"/>
          <w:szCs w:val="28"/>
        </w:rPr>
        <w:br/>
      </w:r>
      <w:r w:rsidRPr="0099752D">
        <w:rPr>
          <w:rStyle w:val="text"/>
          <w:rFonts w:ascii="Calibri" w:eastAsiaTheme="majorEastAsia" w:hAnsi="Calibri" w:cs="Calibri"/>
          <w:color w:val="000000"/>
          <w:sz w:val="28"/>
          <w:szCs w:val="28"/>
        </w:rPr>
        <w:t>Do not reject me or forsake me,</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God my Savior.</w:t>
      </w:r>
      <w:r w:rsidRPr="0099752D">
        <w:rPr>
          <w:rFonts w:ascii="Calibri" w:hAnsi="Calibri" w:cs="Calibri"/>
          <w:color w:val="000000"/>
          <w:sz w:val="28"/>
          <w:szCs w:val="28"/>
        </w:rPr>
        <w:br/>
      </w:r>
      <w:r w:rsidRPr="0099752D">
        <w:rPr>
          <w:rStyle w:val="text"/>
          <w:rFonts w:ascii="Calibri" w:eastAsiaTheme="majorEastAsia" w:hAnsi="Calibri" w:cs="Calibri"/>
          <w:b/>
          <w:bCs/>
          <w:color w:val="000000"/>
          <w:sz w:val="28"/>
          <w:szCs w:val="28"/>
          <w:vertAlign w:val="superscript"/>
        </w:rPr>
        <w:t>10 </w:t>
      </w:r>
      <w:r w:rsidRPr="0099752D">
        <w:rPr>
          <w:rStyle w:val="text"/>
          <w:rFonts w:ascii="Calibri" w:eastAsiaTheme="majorEastAsia" w:hAnsi="Calibri" w:cs="Calibri"/>
          <w:b/>
          <w:bCs/>
          <w:color w:val="000000"/>
          <w:sz w:val="28"/>
          <w:szCs w:val="28"/>
        </w:rPr>
        <w:t>Though my father and mother forsake me,</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the </w:t>
      </w:r>
      <w:r w:rsidRPr="0099752D">
        <w:rPr>
          <w:rStyle w:val="small-caps"/>
          <w:rFonts w:ascii="Calibri" w:eastAsiaTheme="majorEastAsia" w:hAnsi="Calibri" w:cs="Calibri"/>
          <w:b/>
          <w:bCs/>
          <w:smallCaps/>
          <w:color w:val="000000"/>
          <w:sz w:val="28"/>
          <w:szCs w:val="28"/>
        </w:rPr>
        <w:t>Lord</w:t>
      </w:r>
      <w:r w:rsidRPr="0099752D">
        <w:rPr>
          <w:rStyle w:val="text"/>
          <w:rFonts w:ascii="Calibri" w:eastAsiaTheme="majorEastAsia" w:hAnsi="Calibri" w:cs="Calibri"/>
          <w:b/>
          <w:bCs/>
          <w:color w:val="000000"/>
          <w:sz w:val="28"/>
          <w:szCs w:val="28"/>
        </w:rPr>
        <w:t> will receive me.</w:t>
      </w:r>
      <w:r w:rsidRPr="0099752D">
        <w:rPr>
          <w:rFonts w:ascii="Calibri" w:hAnsi="Calibri" w:cs="Calibri"/>
          <w:b/>
          <w:bCs/>
          <w:color w:val="000000"/>
          <w:sz w:val="28"/>
          <w:szCs w:val="28"/>
        </w:rPr>
        <w:br/>
      </w:r>
      <w:r w:rsidRPr="0099752D">
        <w:rPr>
          <w:rStyle w:val="text"/>
          <w:rFonts w:ascii="Calibri" w:eastAsiaTheme="majorEastAsia" w:hAnsi="Calibri" w:cs="Calibri"/>
          <w:b/>
          <w:bCs/>
          <w:color w:val="000000"/>
          <w:sz w:val="28"/>
          <w:szCs w:val="28"/>
          <w:vertAlign w:val="superscript"/>
        </w:rPr>
        <w:t>11 </w:t>
      </w:r>
      <w:r w:rsidRPr="0099752D">
        <w:rPr>
          <w:rStyle w:val="text"/>
          <w:rFonts w:ascii="Calibri" w:eastAsiaTheme="majorEastAsia" w:hAnsi="Calibri" w:cs="Calibri"/>
          <w:color w:val="000000"/>
          <w:sz w:val="28"/>
          <w:szCs w:val="28"/>
        </w:rPr>
        <w:t>Teach me your way, </w:t>
      </w:r>
      <w:r w:rsidRPr="0099752D">
        <w:rPr>
          <w:rStyle w:val="small-caps"/>
          <w:rFonts w:ascii="Calibri" w:eastAsiaTheme="majorEastAsia" w:hAnsi="Calibri" w:cs="Calibri"/>
          <w:smallCaps/>
          <w:color w:val="000000"/>
          <w:sz w:val="28"/>
          <w:szCs w:val="28"/>
        </w:rPr>
        <w:t>Lord</w:t>
      </w:r>
      <w:r w:rsidRPr="0099752D">
        <w:rPr>
          <w:rStyle w:val="text"/>
          <w:rFonts w:ascii="Calibri" w:eastAsiaTheme="majorEastAsia" w:hAnsi="Calibri" w:cs="Calibri"/>
          <w:color w:val="000000"/>
          <w:sz w:val="28"/>
          <w:szCs w:val="28"/>
        </w:rPr>
        <w:t>;</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lead me in a straight path</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because of my oppressors.</w:t>
      </w:r>
      <w:r w:rsidRPr="0099752D">
        <w:rPr>
          <w:rFonts w:ascii="Calibri" w:hAnsi="Calibri" w:cs="Calibri"/>
          <w:color w:val="000000"/>
          <w:sz w:val="28"/>
          <w:szCs w:val="28"/>
        </w:rPr>
        <w:br/>
      </w:r>
      <w:r w:rsidRPr="0099752D">
        <w:rPr>
          <w:rStyle w:val="text"/>
          <w:rFonts w:ascii="Calibri" w:eastAsiaTheme="majorEastAsia" w:hAnsi="Calibri" w:cs="Calibri"/>
          <w:b/>
          <w:bCs/>
          <w:color w:val="000000"/>
          <w:sz w:val="28"/>
          <w:szCs w:val="28"/>
          <w:vertAlign w:val="superscript"/>
        </w:rPr>
        <w:t>12 </w:t>
      </w:r>
      <w:r w:rsidRPr="0099752D">
        <w:rPr>
          <w:rStyle w:val="text"/>
          <w:rFonts w:ascii="Calibri" w:eastAsiaTheme="majorEastAsia" w:hAnsi="Calibri" w:cs="Calibri"/>
          <w:b/>
          <w:bCs/>
          <w:color w:val="000000"/>
          <w:sz w:val="28"/>
          <w:szCs w:val="28"/>
        </w:rPr>
        <w:t>Do not turn me over to the desire of my foes,</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for false witnesses rise up against me,</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spouting malicious accusations.</w:t>
      </w:r>
    </w:p>
    <w:p w14:paraId="6BB4DE5D" w14:textId="77777777" w:rsidR="0099752D" w:rsidRPr="0099752D" w:rsidRDefault="0099752D" w:rsidP="0099752D">
      <w:pPr>
        <w:pStyle w:val="line"/>
        <w:shd w:val="clear" w:color="auto" w:fill="FFFFFF"/>
        <w:spacing w:before="0" w:beforeAutospacing="0" w:after="0" w:afterAutospacing="0"/>
        <w:rPr>
          <w:rFonts w:ascii="Calibri" w:hAnsi="Calibri" w:cs="Calibri"/>
          <w:b/>
          <w:bCs/>
          <w:color w:val="000000"/>
          <w:sz w:val="28"/>
          <w:szCs w:val="28"/>
        </w:rPr>
      </w:pPr>
      <w:r w:rsidRPr="0099752D">
        <w:rPr>
          <w:rStyle w:val="text"/>
          <w:rFonts w:ascii="Calibri" w:eastAsiaTheme="majorEastAsia" w:hAnsi="Calibri" w:cs="Calibri"/>
          <w:b/>
          <w:bCs/>
          <w:color w:val="000000"/>
          <w:sz w:val="28"/>
          <w:szCs w:val="28"/>
          <w:vertAlign w:val="superscript"/>
        </w:rPr>
        <w:t>13 </w:t>
      </w:r>
      <w:r w:rsidRPr="0099752D">
        <w:rPr>
          <w:rStyle w:val="text"/>
          <w:rFonts w:ascii="Calibri" w:eastAsiaTheme="majorEastAsia" w:hAnsi="Calibri" w:cs="Calibri"/>
          <w:color w:val="000000"/>
          <w:sz w:val="28"/>
          <w:szCs w:val="28"/>
        </w:rPr>
        <w:t>I remain confident of this:</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I will see the goodness of the </w:t>
      </w:r>
      <w:r w:rsidRPr="0099752D">
        <w:rPr>
          <w:rStyle w:val="small-caps"/>
          <w:rFonts w:ascii="Calibri" w:eastAsiaTheme="majorEastAsia" w:hAnsi="Calibri" w:cs="Calibri"/>
          <w:smallCaps/>
          <w:color w:val="000000"/>
          <w:sz w:val="28"/>
          <w:szCs w:val="28"/>
        </w:rPr>
        <w:t>Lord</w:t>
      </w:r>
      <w:r w:rsidRPr="0099752D">
        <w:rPr>
          <w:rFonts w:ascii="Calibri" w:hAnsi="Calibri" w:cs="Calibri"/>
          <w:color w:val="000000"/>
          <w:sz w:val="28"/>
          <w:szCs w:val="28"/>
        </w:rPr>
        <w:br/>
      </w:r>
      <w:r w:rsidRPr="0099752D">
        <w:rPr>
          <w:rStyle w:val="indent-1-breaks"/>
          <w:rFonts w:ascii="Calibri" w:eastAsiaTheme="majorEastAsia" w:hAnsi="Calibri" w:cs="Calibri"/>
          <w:color w:val="000000"/>
          <w:sz w:val="28"/>
          <w:szCs w:val="28"/>
        </w:rPr>
        <w:t>    </w:t>
      </w:r>
      <w:r w:rsidRPr="0099752D">
        <w:rPr>
          <w:rStyle w:val="text"/>
          <w:rFonts w:ascii="Calibri" w:eastAsiaTheme="majorEastAsia" w:hAnsi="Calibri" w:cs="Calibri"/>
          <w:color w:val="000000"/>
          <w:sz w:val="28"/>
          <w:szCs w:val="28"/>
        </w:rPr>
        <w:t>in the land of the living.</w:t>
      </w:r>
      <w:r w:rsidRPr="0099752D">
        <w:rPr>
          <w:rFonts w:ascii="Calibri" w:hAnsi="Calibri" w:cs="Calibri"/>
          <w:color w:val="000000"/>
          <w:sz w:val="28"/>
          <w:szCs w:val="28"/>
        </w:rPr>
        <w:br/>
      </w:r>
      <w:r w:rsidRPr="0099752D">
        <w:rPr>
          <w:rStyle w:val="text"/>
          <w:rFonts w:ascii="Calibri" w:eastAsiaTheme="majorEastAsia" w:hAnsi="Calibri" w:cs="Calibri"/>
          <w:b/>
          <w:bCs/>
          <w:color w:val="000000"/>
          <w:sz w:val="28"/>
          <w:szCs w:val="28"/>
          <w:vertAlign w:val="superscript"/>
        </w:rPr>
        <w:t>14 </w:t>
      </w:r>
      <w:r w:rsidRPr="0099752D">
        <w:rPr>
          <w:rStyle w:val="text"/>
          <w:rFonts w:ascii="Calibri" w:eastAsiaTheme="majorEastAsia" w:hAnsi="Calibri" w:cs="Calibri"/>
          <w:b/>
          <w:bCs/>
          <w:color w:val="000000"/>
          <w:sz w:val="28"/>
          <w:szCs w:val="28"/>
        </w:rPr>
        <w:t>Wait for the </w:t>
      </w:r>
      <w:r w:rsidRPr="0099752D">
        <w:rPr>
          <w:rStyle w:val="small-caps"/>
          <w:rFonts w:ascii="Calibri" w:eastAsiaTheme="majorEastAsia" w:hAnsi="Calibri" w:cs="Calibri"/>
          <w:b/>
          <w:bCs/>
          <w:smallCaps/>
          <w:color w:val="000000"/>
          <w:sz w:val="28"/>
          <w:szCs w:val="28"/>
        </w:rPr>
        <w:t>Lord</w:t>
      </w:r>
      <w:r w:rsidRPr="0099752D">
        <w:rPr>
          <w:rStyle w:val="text"/>
          <w:rFonts w:ascii="Calibri" w:eastAsiaTheme="majorEastAsia" w:hAnsi="Calibri" w:cs="Calibri"/>
          <w:b/>
          <w:bCs/>
          <w:color w:val="000000"/>
          <w:sz w:val="28"/>
          <w:szCs w:val="28"/>
        </w:rPr>
        <w:t>;</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be strong and take heart</w:t>
      </w:r>
      <w:r w:rsidRPr="0099752D">
        <w:rPr>
          <w:rFonts w:ascii="Calibri" w:hAnsi="Calibri" w:cs="Calibri"/>
          <w:b/>
          <w:bCs/>
          <w:color w:val="000000"/>
          <w:sz w:val="28"/>
          <w:szCs w:val="28"/>
        </w:rPr>
        <w:br/>
      </w:r>
      <w:r w:rsidRPr="0099752D">
        <w:rPr>
          <w:rStyle w:val="indent-1-breaks"/>
          <w:rFonts w:ascii="Calibri" w:eastAsiaTheme="majorEastAsia" w:hAnsi="Calibri" w:cs="Calibri"/>
          <w:b/>
          <w:bCs/>
          <w:color w:val="000000"/>
          <w:sz w:val="28"/>
          <w:szCs w:val="28"/>
        </w:rPr>
        <w:t>    </w:t>
      </w:r>
      <w:r w:rsidRPr="0099752D">
        <w:rPr>
          <w:rStyle w:val="text"/>
          <w:rFonts w:ascii="Calibri" w:eastAsiaTheme="majorEastAsia" w:hAnsi="Calibri" w:cs="Calibri"/>
          <w:b/>
          <w:bCs/>
          <w:color w:val="000000"/>
          <w:sz w:val="28"/>
          <w:szCs w:val="28"/>
        </w:rPr>
        <w:t>and wait for the </w:t>
      </w:r>
      <w:r w:rsidRPr="0099752D">
        <w:rPr>
          <w:rStyle w:val="small-caps"/>
          <w:rFonts w:ascii="Calibri" w:eastAsiaTheme="majorEastAsia" w:hAnsi="Calibri" w:cs="Calibri"/>
          <w:b/>
          <w:bCs/>
          <w:smallCaps/>
          <w:color w:val="000000"/>
          <w:sz w:val="28"/>
          <w:szCs w:val="28"/>
        </w:rPr>
        <w:t>Lord</w:t>
      </w:r>
      <w:r w:rsidRPr="0099752D">
        <w:rPr>
          <w:rStyle w:val="text"/>
          <w:rFonts w:ascii="Calibri" w:eastAsiaTheme="majorEastAsia" w:hAnsi="Calibri" w:cs="Calibri"/>
          <w:b/>
          <w:bCs/>
          <w:color w:val="000000"/>
          <w:sz w:val="28"/>
          <w:szCs w:val="28"/>
        </w:rPr>
        <w:t>.</w:t>
      </w:r>
    </w:p>
    <w:p w14:paraId="14C39025" w14:textId="77777777" w:rsidR="0099752D" w:rsidRPr="0099752D" w:rsidRDefault="0099752D" w:rsidP="0099752D">
      <w:pPr>
        <w:shd w:val="clear" w:color="auto" w:fill="FFFFFF"/>
        <w:rPr>
          <w:rFonts w:ascii="Calibri" w:hAnsi="Calibri" w:cs="Calibri"/>
          <w:b/>
          <w:bCs/>
          <w:color w:val="000000"/>
          <w:sz w:val="28"/>
          <w:szCs w:val="28"/>
        </w:rPr>
      </w:pPr>
    </w:p>
    <w:p w14:paraId="3326D3D5" w14:textId="6894D716" w:rsidR="00BB716B" w:rsidRPr="0099752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b/>
          <w:bCs/>
          <w:i w:val="0"/>
          <w:iCs w:val="0"/>
          <w:color w:val="000000"/>
          <w:spacing w:val="3"/>
          <w:sz w:val="28"/>
          <w:szCs w:val="28"/>
        </w:rPr>
      </w:pPr>
      <w:r w:rsidRPr="0099752D">
        <w:rPr>
          <w:rStyle w:val="Emphasis"/>
          <w:rFonts w:ascii="Calibri" w:hAnsi="Calibri" w:cs="Calibri"/>
          <w:b/>
          <w:bCs/>
          <w:i w:val="0"/>
          <w:iCs w:val="0"/>
          <w:sz w:val="28"/>
          <w:szCs w:val="28"/>
        </w:rPr>
        <w:t xml:space="preserve">Glory to the </w:t>
      </w:r>
      <w:proofErr w:type="gramStart"/>
      <w:r w:rsidRPr="0099752D">
        <w:rPr>
          <w:rStyle w:val="Emphasis"/>
          <w:rFonts w:ascii="Calibri" w:hAnsi="Calibri" w:cs="Calibri"/>
          <w:b/>
          <w:bCs/>
          <w:i w:val="0"/>
          <w:iCs w:val="0"/>
          <w:sz w:val="28"/>
          <w:szCs w:val="28"/>
        </w:rPr>
        <w:t>Father</w:t>
      </w:r>
      <w:proofErr w:type="gramEnd"/>
      <w:r w:rsidRPr="0099752D">
        <w:rPr>
          <w:rStyle w:val="Emphasis"/>
          <w:rFonts w:ascii="Calibri" w:hAnsi="Calibri" w:cs="Calibri"/>
          <w:b/>
          <w:bCs/>
          <w:i w:val="0"/>
          <w:iCs w:val="0"/>
          <w:sz w:val="28"/>
          <w:szCs w:val="28"/>
        </w:rPr>
        <w:t xml:space="preserve"> and to the </w:t>
      </w:r>
      <w:proofErr w:type="gramStart"/>
      <w:r w:rsidRPr="0099752D">
        <w:rPr>
          <w:rStyle w:val="Emphasis"/>
          <w:rFonts w:ascii="Calibri" w:hAnsi="Calibri" w:cs="Calibri"/>
          <w:b/>
          <w:bCs/>
          <w:i w:val="0"/>
          <w:iCs w:val="0"/>
          <w:sz w:val="28"/>
          <w:szCs w:val="28"/>
        </w:rPr>
        <w:t>Son</w:t>
      </w:r>
      <w:proofErr w:type="gramEnd"/>
      <w:r w:rsidRPr="0099752D">
        <w:rPr>
          <w:rStyle w:val="Emphasis"/>
          <w:rFonts w:ascii="Calibri" w:hAnsi="Calibri" w:cs="Calibri"/>
          <w:b/>
          <w:bCs/>
          <w:i w:val="0"/>
          <w:iCs w:val="0"/>
          <w:sz w:val="28"/>
          <w:szCs w:val="28"/>
        </w:rPr>
        <w:t xml:space="preserve"> </w:t>
      </w:r>
    </w:p>
    <w:p w14:paraId="73995F67" w14:textId="77777777" w:rsidR="00BB716B" w:rsidRPr="0099752D" w:rsidRDefault="00BB716B" w:rsidP="00BB716B">
      <w:pPr>
        <w:pStyle w:val="Default"/>
        <w:tabs>
          <w:tab w:val="left" w:pos="709"/>
        </w:tabs>
        <w:spacing w:before="0" w:line="259" w:lineRule="auto"/>
        <w:ind w:left="720"/>
        <w:rPr>
          <w:rStyle w:val="Emphasis"/>
          <w:rFonts w:ascii="Calibri" w:hAnsi="Calibri" w:cs="Calibri"/>
          <w:b/>
          <w:bCs/>
          <w:i w:val="0"/>
          <w:iCs w:val="0"/>
          <w:color w:val="auto"/>
          <w:sz w:val="28"/>
          <w:szCs w:val="28"/>
          <w:lang w:val="en-GB"/>
        </w:rPr>
      </w:pPr>
      <w:r w:rsidRPr="0099752D">
        <w:rPr>
          <w:rStyle w:val="Emphasis"/>
          <w:rFonts w:ascii="Calibri" w:hAnsi="Calibri" w:cs="Calibri"/>
          <w:b/>
          <w:bCs/>
          <w:i w:val="0"/>
          <w:iCs w:val="0"/>
          <w:color w:val="auto"/>
          <w:sz w:val="28"/>
          <w:szCs w:val="28"/>
          <w:lang w:val="en-GB"/>
        </w:rPr>
        <w:t xml:space="preserve">and to the Holy </w:t>
      </w:r>
      <w:proofErr w:type="gramStart"/>
      <w:r w:rsidRPr="0099752D">
        <w:rPr>
          <w:rStyle w:val="Emphasis"/>
          <w:rFonts w:ascii="Calibri" w:hAnsi="Calibri" w:cs="Calibri"/>
          <w:b/>
          <w:bCs/>
          <w:i w:val="0"/>
          <w:iCs w:val="0"/>
          <w:color w:val="auto"/>
          <w:sz w:val="28"/>
          <w:szCs w:val="28"/>
          <w:lang w:val="en-GB"/>
        </w:rPr>
        <w:t>Spirit;</w:t>
      </w:r>
      <w:proofErr w:type="gramEnd"/>
    </w:p>
    <w:p w14:paraId="5DEDE821" w14:textId="10282AC8"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 xml:space="preserve"> </w:t>
      </w:r>
      <w:r w:rsidRPr="0099752D">
        <w:rPr>
          <w:rStyle w:val="text"/>
          <w:rFonts w:ascii="Calibri" w:hAnsi="Calibri" w:cs="Calibri"/>
          <w:b/>
          <w:bCs/>
          <w:sz w:val="28"/>
          <w:szCs w:val="28"/>
        </w:rPr>
        <w:tab/>
        <w:t xml:space="preserve">as it was in the beginning, is now </w:t>
      </w:r>
      <w:r w:rsidRPr="0099752D">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ab/>
      </w:r>
      <w:r w:rsidRPr="0099752D">
        <w:rPr>
          <w:rStyle w:val="Emphasis"/>
          <w:rFonts w:ascii="Calibri" w:hAnsi="Calibri" w:cs="Calibri"/>
          <w:b/>
          <w:bCs/>
          <w:i w:val="0"/>
          <w:iCs w:val="0"/>
          <w:color w:val="auto"/>
          <w:sz w:val="28"/>
          <w:szCs w:val="28"/>
          <w:lang w:val="en-GB"/>
        </w:rPr>
        <w:t xml:space="preserve">Amen. </w:t>
      </w:r>
    </w:p>
    <w:p w14:paraId="30578FAA" w14:textId="77777777" w:rsidR="0099752D" w:rsidRDefault="0099752D" w:rsidP="00BB716B">
      <w:pPr>
        <w:spacing w:after="120"/>
        <w:jc w:val="both"/>
        <w:rPr>
          <w:rFonts w:ascii="Calibri" w:hAnsi="Calibri" w:cs="Calibri"/>
          <w:sz w:val="28"/>
          <w:szCs w:val="28"/>
        </w:rPr>
      </w:pPr>
    </w:p>
    <w:p w14:paraId="0870FD43" w14:textId="0C9F25E2" w:rsidR="00A32F23" w:rsidRDefault="0099752D" w:rsidP="00BB716B">
      <w:pPr>
        <w:spacing w:after="120"/>
        <w:jc w:val="both"/>
        <w:rPr>
          <w:rFonts w:ascii="Calibri" w:hAnsi="Calibri" w:cs="Calibri"/>
          <w:sz w:val="28"/>
          <w:szCs w:val="28"/>
        </w:rPr>
      </w:pPr>
      <w:r>
        <w:rPr>
          <w:rFonts w:ascii="Calibri" w:hAnsi="Calibri" w:cs="Calibri"/>
          <w:sz w:val="28"/>
          <w:szCs w:val="28"/>
        </w:rPr>
        <w:t>Epistle</w:t>
      </w:r>
      <w:r>
        <w:rPr>
          <w:rFonts w:ascii="Calibri" w:hAnsi="Calibri" w:cs="Calibri"/>
          <w:sz w:val="28"/>
          <w:szCs w:val="28"/>
        </w:rPr>
        <w:tab/>
        <w:t>1 Corinthians 1: 10-18</w:t>
      </w:r>
    </w:p>
    <w:p w14:paraId="16C1DC7B" w14:textId="74D6ABF2" w:rsidR="0099752D" w:rsidRPr="0099752D" w:rsidRDefault="0099752D" w:rsidP="0099752D">
      <w:pPr>
        <w:pStyle w:val="NormalWeb"/>
        <w:shd w:val="clear" w:color="auto" w:fill="FFFFFF"/>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10 </w:t>
      </w:r>
      <w:r w:rsidRPr="0099752D">
        <w:rPr>
          <w:rStyle w:val="text"/>
          <w:rFonts w:ascii="Calibri" w:eastAsiaTheme="majorEastAsia" w:hAnsi="Calibri" w:cs="Calibri"/>
          <w:color w:val="000000"/>
          <w:sz w:val="28"/>
          <w:szCs w:val="28"/>
        </w:rPr>
        <w:t>I appeal to you, brothers and sisters</w:t>
      </w:r>
      <w:r w:rsidR="004B5D6A">
        <w:rPr>
          <w:rStyle w:val="text"/>
          <w:rFonts w:ascii="Calibri" w:eastAsiaTheme="majorEastAsia" w:hAnsi="Calibri" w:cs="Calibri"/>
          <w:color w:val="000000"/>
          <w:sz w:val="28"/>
          <w:szCs w:val="28"/>
        </w:rPr>
        <w:t>,</w:t>
      </w:r>
      <w:r w:rsidR="004B5D6A" w:rsidRPr="0099752D">
        <w:rPr>
          <w:rStyle w:val="text"/>
          <w:rFonts w:ascii="Calibri" w:eastAsiaTheme="majorEastAsia" w:hAnsi="Calibri" w:cs="Calibri"/>
          <w:color w:val="000000"/>
          <w:sz w:val="28"/>
          <w:szCs w:val="28"/>
        </w:rPr>
        <w:t xml:space="preserve"> </w:t>
      </w:r>
      <w:r w:rsidRPr="0099752D">
        <w:rPr>
          <w:rStyle w:val="text"/>
          <w:rFonts w:ascii="Calibri" w:eastAsiaTheme="majorEastAsia" w:hAnsi="Calibri" w:cs="Calibri"/>
          <w:color w:val="000000"/>
          <w:sz w:val="28"/>
          <w:szCs w:val="28"/>
        </w:rPr>
        <w:t>in the name of our Lord Jesus Christ, that all of you agree with one another in what you say and that there be no divisions among you, but that you be perfectly united in mind and thought.</w:t>
      </w:r>
      <w:r w:rsidRPr="0099752D">
        <w:rPr>
          <w:rFonts w:ascii="Calibri" w:hAnsi="Calibri" w:cs="Calibri"/>
          <w:color w:val="000000"/>
          <w:sz w:val="28"/>
          <w:szCs w:val="28"/>
        </w:rPr>
        <w:t> </w:t>
      </w:r>
      <w:r w:rsidRPr="0099752D">
        <w:rPr>
          <w:rStyle w:val="text"/>
          <w:rFonts w:ascii="Calibri" w:eastAsiaTheme="majorEastAsia" w:hAnsi="Calibri" w:cs="Calibri"/>
          <w:b/>
          <w:bCs/>
          <w:color w:val="000000"/>
          <w:sz w:val="28"/>
          <w:szCs w:val="28"/>
          <w:vertAlign w:val="superscript"/>
        </w:rPr>
        <w:t>11 </w:t>
      </w:r>
      <w:r w:rsidRPr="0099752D">
        <w:rPr>
          <w:rStyle w:val="text"/>
          <w:rFonts w:ascii="Calibri" w:eastAsiaTheme="majorEastAsia" w:hAnsi="Calibri" w:cs="Calibri"/>
          <w:color w:val="000000"/>
          <w:sz w:val="28"/>
          <w:szCs w:val="28"/>
        </w:rPr>
        <w:t>My brothers and sisters, some from Chloe’s household have informed me that there are quarrels among you.</w:t>
      </w:r>
      <w:r w:rsidRPr="0099752D">
        <w:rPr>
          <w:rFonts w:ascii="Calibri" w:hAnsi="Calibri" w:cs="Calibri"/>
          <w:color w:val="000000"/>
          <w:sz w:val="28"/>
          <w:szCs w:val="28"/>
        </w:rPr>
        <w:t> </w:t>
      </w:r>
      <w:r w:rsidRPr="0099752D">
        <w:rPr>
          <w:rStyle w:val="text"/>
          <w:rFonts w:ascii="Calibri" w:eastAsiaTheme="majorEastAsia" w:hAnsi="Calibri" w:cs="Calibri"/>
          <w:b/>
          <w:bCs/>
          <w:color w:val="000000"/>
          <w:sz w:val="28"/>
          <w:szCs w:val="28"/>
          <w:vertAlign w:val="superscript"/>
        </w:rPr>
        <w:t>12 </w:t>
      </w:r>
      <w:r w:rsidRPr="0099752D">
        <w:rPr>
          <w:rStyle w:val="text"/>
          <w:rFonts w:ascii="Calibri" w:eastAsiaTheme="majorEastAsia" w:hAnsi="Calibri" w:cs="Calibri"/>
          <w:color w:val="000000"/>
          <w:sz w:val="28"/>
          <w:szCs w:val="28"/>
        </w:rPr>
        <w:t>What I mean is this: One of you says, “I follow Paul”; another, “I follow Apollos”; another, “I follow Cephas”; still another, “I follow Christ.”</w:t>
      </w:r>
    </w:p>
    <w:p w14:paraId="26341069" w14:textId="77777777" w:rsidR="0099752D" w:rsidRPr="0099752D" w:rsidRDefault="0099752D" w:rsidP="0099752D">
      <w:pPr>
        <w:pStyle w:val="NormalWeb"/>
        <w:shd w:val="clear" w:color="auto" w:fill="FFFFFF"/>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13 </w:t>
      </w:r>
      <w:r w:rsidRPr="0099752D">
        <w:rPr>
          <w:rStyle w:val="text"/>
          <w:rFonts w:ascii="Calibri" w:eastAsiaTheme="majorEastAsia" w:hAnsi="Calibri" w:cs="Calibri"/>
          <w:color w:val="000000"/>
          <w:sz w:val="28"/>
          <w:szCs w:val="28"/>
        </w:rPr>
        <w:t>Is Christ divided? Was Paul crucified for you? Were you baptized in the name of Paul?</w:t>
      </w:r>
      <w:r w:rsidRPr="0099752D">
        <w:rPr>
          <w:rFonts w:ascii="Calibri" w:hAnsi="Calibri" w:cs="Calibri"/>
          <w:color w:val="000000"/>
          <w:sz w:val="28"/>
          <w:szCs w:val="28"/>
        </w:rPr>
        <w:t> </w:t>
      </w:r>
      <w:r w:rsidRPr="0099752D">
        <w:rPr>
          <w:rStyle w:val="text"/>
          <w:rFonts w:ascii="Calibri" w:eastAsiaTheme="majorEastAsia" w:hAnsi="Calibri" w:cs="Calibri"/>
          <w:b/>
          <w:bCs/>
          <w:color w:val="000000"/>
          <w:sz w:val="28"/>
          <w:szCs w:val="28"/>
          <w:vertAlign w:val="superscript"/>
        </w:rPr>
        <w:t>14 </w:t>
      </w:r>
      <w:r w:rsidRPr="0099752D">
        <w:rPr>
          <w:rStyle w:val="text"/>
          <w:rFonts w:ascii="Calibri" w:eastAsiaTheme="majorEastAsia" w:hAnsi="Calibri" w:cs="Calibri"/>
          <w:color w:val="000000"/>
          <w:sz w:val="28"/>
          <w:szCs w:val="28"/>
        </w:rPr>
        <w:t xml:space="preserve">I thank God that I did not baptize any of you except Crispus and </w:t>
      </w:r>
      <w:r w:rsidRPr="0099752D">
        <w:rPr>
          <w:rStyle w:val="text"/>
          <w:rFonts w:ascii="Calibri" w:eastAsiaTheme="majorEastAsia" w:hAnsi="Calibri" w:cs="Calibri"/>
          <w:color w:val="000000"/>
          <w:sz w:val="28"/>
          <w:szCs w:val="28"/>
        </w:rPr>
        <w:lastRenderedPageBreak/>
        <w:t>Gaius,</w:t>
      </w:r>
      <w:r w:rsidRPr="0099752D">
        <w:rPr>
          <w:rFonts w:ascii="Calibri" w:hAnsi="Calibri" w:cs="Calibri"/>
          <w:color w:val="000000"/>
          <w:sz w:val="28"/>
          <w:szCs w:val="28"/>
        </w:rPr>
        <w:t> </w:t>
      </w:r>
      <w:r w:rsidRPr="0099752D">
        <w:rPr>
          <w:rStyle w:val="text"/>
          <w:rFonts w:ascii="Calibri" w:eastAsiaTheme="majorEastAsia" w:hAnsi="Calibri" w:cs="Calibri"/>
          <w:b/>
          <w:bCs/>
          <w:color w:val="000000"/>
          <w:sz w:val="28"/>
          <w:szCs w:val="28"/>
          <w:vertAlign w:val="superscript"/>
        </w:rPr>
        <w:t>15 </w:t>
      </w:r>
      <w:r w:rsidRPr="0099752D">
        <w:rPr>
          <w:rStyle w:val="text"/>
          <w:rFonts w:ascii="Calibri" w:eastAsiaTheme="majorEastAsia" w:hAnsi="Calibri" w:cs="Calibri"/>
          <w:color w:val="000000"/>
          <w:sz w:val="28"/>
          <w:szCs w:val="28"/>
        </w:rPr>
        <w:t>so no one can say that you were baptized in my name.</w:t>
      </w:r>
      <w:r w:rsidRPr="0099752D">
        <w:rPr>
          <w:rFonts w:ascii="Calibri" w:hAnsi="Calibri" w:cs="Calibri"/>
          <w:color w:val="000000"/>
          <w:sz w:val="28"/>
          <w:szCs w:val="28"/>
        </w:rPr>
        <w:t> </w:t>
      </w:r>
      <w:r w:rsidRPr="0099752D">
        <w:rPr>
          <w:rStyle w:val="text"/>
          <w:rFonts w:ascii="Calibri" w:eastAsiaTheme="majorEastAsia" w:hAnsi="Calibri" w:cs="Calibri"/>
          <w:b/>
          <w:bCs/>
          <w:color w:val="000000"/>
          <w:sz w:val="28"/>
          <w:szCs w:val="28"/>
          <w:vertAlign w:val="superscript"/>
        </w:rPr>
        <w:t>16 </w:t>
      </w:r>
      <w:r w:rsidRPr="0099752D">
        <w:rPr>
          <w:rStyle w:val="text"/>
          <w:rFonts w:ascii="Calibri" w:eastAsiaTheme="majorEastAsia" w:hAnsi="Calibri" w:cs="Calibri"/>
          <w:color w:val="000000"/>
          <w:sz w:val="28"/>
          <w:szCs w:val="28"/>
        </w:rPr>
        <w:t>(Yes, I also baptized the household of Stephanas; beyond that, I don’t remember if I baptized anyone else.)</w:t>
      </w:r>
      <w:r w:rsidRPr="0099752D">
        <w:rPr>
          <w:rFonts w:ascii="Calibri" w:hAnsi="Calibri" w:cs="Calibri"/>
          <w:color w:val="000000"/>
          <w:sz w:val="28"/>
          <w:szCs w:val="28"/>
        </w:rPr>
        <w:t> </w:t>
      </w:r>
      <w:r w:rsidRPr="0099752D">
        <w:rPr>
          <w:rStyle w:val="text"/>
          <w:rFonts w:ascii="Calibri" w:eastAsiaTheme="majorEastAsia" w:hAnsi="Calibri" w:cs="Calibri"/>
          <w:b/>
          <w:bCs/>
          <w:color w:val="000000"/>
          <w:sz w:val="28"/>
          <w:szCs w:val="28"/>
          <w:vertAlign w:val="superscript"/>
        </w:rPr>
        <w:t>17 </w:t>
      </w:r>
      <w:r w:rsidRPr="0099752D">
        <w:rPr>
          <w:rStyle w:val="text"/>
          <w:rFonts w:ascii="Calibri" w:eastAsiaTheme="majorEastAsia" w:hAnsi="Calibri" w:cs="Calibri"/>
          <w:color w:val="000000"/>
          <w:sz w:val="28"/>
          <w:szCs w:val="28"/>
        </w:rPr>
        <w:t>For Christ did not send me to baptize, but to preach the gospel—not with wisdom and eloquence, lest the cross of Christ be emptied of its power.</w:t>
      </w:r>
    </w:p>
    <w:p w14:paraId="0CFF58CA" w14:textId="77777777" w:rsidR="0099752D" w:rsidRPr="0099752D" w:rsidRDefault="0099752D" w:rsidP="0099752D">
      <w:pPr>
        <w:pStyle w:val="NormalWeb"/>
        <w:shd w:val="clear" w:color="auto" w:fill="FFFFFF"/>
        <w:rPr>
          <w:rFonts w:ascii="Calibri" w:hAnsi="Calibri" w:cs="Calibri"/>
          <w:color w:val="000000"/>
          <w:sz w:val="28"/>
          <w:szCs w:val="28"/>
        </w:rPr>
      </w:pPr>
      <w:r w:rsidRPr="0099752D">
        <w:rPr>
          <w:rStyle w:val="text"/>
          <w:rFonts w:ascii="Calibri" w:eastAsiaTheme="majorEastAsia" w:hAnsi="Calibri" w:cs="Calibri"/>
          <w:b/>
          <w:bCs/>
          <w:color w:val="000000"/>
          <w:sz w:val="28"/>
          <w:szCs w:val="28"/>
          <w:vertAlign w:val="superscript"/>
        </w:rPr>
        <w:t>18 </w:t>
      </w:r>
      <w:r w:rsidRPr="0099752D">
        <w:rPr>
          <w:rStyle w:val="text"/>
          <w:rFonts w:ascii="Calibri" w:eastAsiaTheme="majorEastAsia" w:hAnsi="Calibri" w:cs="Calibri"/>
          <w:color w:val="000000"/>
          <w:sz w:val="28"/>
          <w:szCs w:val="28"/>
        </w:rPr>
        <w:t>For the message of the cross is foolishness to those who are perishing, but to us who are being saved it is the power of God.</w:t>
      </w:r>
    </w:p>
    <w:p w14:paraId="27AE9ACD" w14:textId="77777777" w:rsidR="0099752D" w:rsidRPr="00447531" w:rsidRDefault="0099752D" w:rsidP="0099752D">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707575C6" w14:textId="77777777" w:rsidR="0099752D" w:rsidRDefault="0099752D" w:rsidP="0099752D">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6523CD18" w14:textId="77777777" w:rsidR="0099752D" w:rsidRDefault="0099752D" w:rsidP="00BB716B">
      <w:pPr>
        <w:spacing w:after="120"/>
        <w:jc w:val="both"/>
        <w:rPr>
          <w:rFonts w:ascii="Calibri" w:hAnsi="Calibri" w:cs="Calibri"/>
          <w:sz w:val="28"/>
          <w:szCs w:val="28"/>
        </w:rPr>
      </w:pPr>
    </w:p>
    <w:p w14:paraId="48ADF851" w14:textId="77777777" w:rsidR="0099752D" w:rsidRPr="005D639F" w:rsidRDefault="0099752D" w:rsidP="00BB716B">
      <w:pPr>
        <w:spacing w:after="120"/>
        <w:jc w:val="both"/>
        <w:rPr>
          <w:rFonts w:ascii="Calibri" w:hAnsi="Calibri" w:cs="Calibri"/>
          <w:sz w:val="28"/>
          <w:szCs w:val="28"/>
        </w:rPr>
      </w:pPr>
    </w:p>
    <w:p w14:paraId="1EF6BE36" w14:textId="33738FEE"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99752D">
        <w:rPr>
          <w:rFonts w:ascii="Calibri" w:hAnsi="Calibri" w:cs="Calibri"/>
          <w:sz w:val="28"/>
          <w:szCs w:val="28"/>
        </w:rPr>
        <w:t>Matthew 4: 12-23</w:t>
      </w:r>
    </w:p>
    <w:p w14:paraId="52ED935B" w14:textId="77777777" w:rsidR="0099752D" w:rsidRPr="0099752D" w:rsidRDefault="0099752D" w:rsidP="0099752D">
      <w:pPr>
        <w:shd w:val="clear" w:color="auto" w:fill="FFFFFF"/>
        <w:spacing w:before="100" w:beforeAutospacing="1" w:after="100" w:afterAutospacing="1"/>
        <w:rPr>
          <w:rFonts w:ascii="Segoe UI" w:hAnsi="Segoe UI" w:cs="Segoe UI"/>
          <w:color w:val="000000"/>
        </w:rPr>
      </w:pPr>
      <w:r w:rsidRPr="0099752D">
        <w:rPr>
          <w:rFonts w:ascii="Segoe UI" w:hAnsi="Segoe UI" w:cs="Segoe UI"/>
          <w:b/>
          <w:bCs/>
          <w:color w:val="000000"/>
          <w:vertAlign w:val="superscript"/>
        </w:rPr>
        <w:t>12 </w:t>
      </w:r>
      <w:r w:rsidRPr="0099752D">
        <w:rPr>
          <w:rFonts w:ascii="Segoe UI" w:hAnsi="Segoe UI" w:cs="Segoe UI"/>
          <w:color w:val="000000"/>
        </w:rPr>
        <w:t>When Jesus heard that John had been put in prison, he withdrew to Galilee. </w:t>
      </w:r>
      <w:r w:rsidRPr="0099752D">
        <w:rPr>
          <w:rFonts w:ascii="Segoe UI" w:hAnsi="Segoe UI" w:cs="Segoe UI"/>
          <w:b/>
          <w:bCs/>
          <w:color w:val="000000"/>
          <w:vertAlign w:val="superscript"/>
        </w:rPr>
        <w:t>13 </w:t>
      </w:r>
      <w:r w:rsidRPr="0099752D">
        <w:rPr>
          <w:rFonts w:ascii="Segoe UI" w:hAnsi="Segoe UI" w:cs="Segoe UI"/>
          <w:color w:val="000000"/>
        </w:rPr>
        <w:t xml:space="preserve">Leaving Nazareth, he went and lived in Capernaum, which was by the lake </w:t>
      </w:r>
      <w:proofErr w:type="gramStart"/>
      <w:r w:rsidRPr="0099752D">
        <w:rPr>
          <w:rFonts w:ascii="Segoe UI" w:hAnsi="Segoe UI" w:cs="Segoe UI"/>
          <w:color w:val="000000"/>
        </w:rPr>
        <w:t>in the area of</w:t>
      </w:r>
      <w:proofErr w:type="gramEnd"/>
      <w:r w:rsidRPr="0099752D">
        <w:rPr>
          <w:rFonts w:ascii="Segoe UI" w:hAnsi="Segoe UI" w:cs="Segoe UI"/>
          <w:color w:val="000000"/>
        </w:rPr>
        <w:t xml:space="preserve"> Zebulun and Naphtali— </w:t>
      </w:r>
      <w:r w:rsidRPr="0099752D">
        <w:rPr>
          <w:rFonts w:ascii="Segoe UI" w:hAnsi="Segoe UI" w:cs="Segoe UI"/>
          <w:b/>
          <w:bCs/>
          <w:color w:val="000000"/>
          <w:vertAlign w:val="superscript"/>
        </w:rPr>
        <w:t>14 </w:t>
      </w:r>
      <w:r w:rsidRPr="0099752D">
        <w:rPr>
          <w:rFonts w:ascii="Segoe UI" w:hAnsi="Segoe UI" w:cs="Segoe UI"/>
          <w:color w:val="000000"/>
        </w:rPr>
        <w:t xml:space="preserve">to </w:t>
      </w:r>
      <w:proofErr w:type="spellStart"/>
      <w:r w:rsidRPr="0099752D">
        <w:rPr>
          <w:rFonts w:ascii="Segoe UI" w:hAnsi="Segoe UI" w:cs="Segoe UI"/>
          <w:color w:val="000000"/>
        </w:rPr>
        <w:t>fulfill</w:t>
      </w:r>
      <w:proofErr w:type="spellEnd"/>
      <w:r w:rsidRPr="0099752D">
        <w:rPr>
          <w:rFonts w:ascii="Segoe UI" w:hAnsi="Segoe UI" w:cs="Segoe UI"/>
          <w:color w:val="000000"/>
        </w:rPr>
        <w:t> what was said through the prophet Isaiah:</w:t>
      </w:r>
    </w:p>
    <w:p w14:paraId="7F3AF1FB" w14:textId="77777777" w:rsidR="0099752D" w:rsidRPr="0099752D" w:rsidRDefault="0099752D" w:rsidP="0099752D">
      <w:pPr>
        <w:shd w:val="clear" w:color="auto" w:fill="FFFFFF"/>
        <w:rPr>
          <w:rFonts w:ascii="Segoe UI" w:hAnsi="Segoe UI" w:cs="Segoe UI"/>
          <w:color w:val="000000"/>
        </w:rPr>
      </w:pPr>
      <w:r w:rsidRPr="0099752D">
        <w:rPr>
          <w:rFonts w:ascii="Segoe UI" w:hAnsi="Segoe UI" w:cs="Segoe UI"/>
          <w:b/>
          <w:bCs/>
          <w:color w:val="000000"/>
          <w:vertAlign w:val="superscript"/>
        </w:rPr>
        <w:t>15 </w:t>
      </w:r>
      <w:r w:rsidRPr="0099752D">
        <w:rPr>
          <w:rFonts w:ascii="Segoe UI" w:hAnsi="Segoe UI" w:cs="Segoe UI"/>
          <w:color w:val="000000"/>
        </w:rPr>
        <w:t>“Land of Zebulun and land of Naphtali,</w:t>
      </w:r>
      <w:r w:rsidRPr="0099752D">
        <w:rPr>
          <w:rFonts w:ascii="Segoe UI" w:hAnsi="Segoe UI" w:cs="Segoe UI"/>
          <w:color w:val="000000"/>
        </w:rPr>
        <w:br/>
      </w:r>
      <w:r w:rsidRPr="0099752D">
        <w:rPr>
          <w:rFonts w:ascii="Courier New" w:hAnsi="Courier New" w:cs="Courier New"/>
          <w:color w:val="000000"/>
          <w:sz w:val="10"/>
          <w:szCs w:val="10"/>
        </w:rPr>
        <w:t>    </w:t>
      </w:r>
      <w:r w:rsidRPr="0099752D">
        <w:rPr>
          <w:rFonts w:ascii="Segoe UI" w:hAnsi="Segoe UI" w:cs="Segoe UI"/>
          <w:color w:val="000000"/>
        </w:rPr>
        <w:t>the Way of the Sea, beyond the Jordan,</w:t>
      </w:r>
      <w:r w:rsidRPr="0099752D">
        <w:rPr>
          <w:rFonts w:ascii="Segoe UI" w:hAnsi="Segoe UI" w:cs="Segoe UI"/>
          <w:color w:val="000000"/>
        </w:rPr>
        <w:br/>
      </w:r>
      <w:r w:rsidRPr="0099752D">
        <w:rPr>
          <w:rFonts w:ascii="Courier New" w:hAnsi="Courier New" w:cs="Courier New"/>
          <w:color w:val="000000"/>
          <w:sz w:val="10"/>
          <w:szCs w:val="10"/>
        </w:rPr>
        <w:t>    </w:t>
      </w:r>
      <w:r w:rsidRPr="0099752D">
        <w:rPr>
          <w:rFonts w:ascii="Segoe UI" w:hAnsi="Segoe UI" w:cs="Segoe UI"/>
          <w:color w:val="000000"/>
        </w:rPr>
        <w:t>Galilee of the Gentiles—</w:t>
      </w:r>
      <w:r w:rsidRPr="0099752D">
        <w:rPr>
          <w:rFonts w:ascii="Segoe UI" w:hAnsi="Segoe UI" w:cs="Segoe UI"/>
          <w:color w:val="000000"/>
        </w:rPr>
        <w:br/>
      </w:r>
      <w:r w:rsidRPr="0099752D">
        <w:rPr>
          <w:rFonts w:ascii="Segoe UI" w:hAnsi="Segoe UI" w:cs="Segoe UI"/>
          <w:b/>
          <w:bCs/>
          <w:color w:val="000000"/>
          <w:vertAlign w:val="superscript"/>
        </w:rPr>
        <w:t>16 </w:t>
      </w:r>
      <w:r w:rsidRPr="0099752D">
        <w:rPr>
          <w:rFonts w:ascii="Segoe UI" w:hAnsi="Segoe UI" w:cs="Segoe UI"/>
          <w:color w:val="000000"/>
        </w:rPr>
        <w:t>the people living in darkness</w:t>
      </w:r>
      <w:r w:rsidRPr="0099752D">
        <w:rPr>
          <w:rFonts w:ascii="Segoe UI" w:hAnsi="Segoe UI" w:cs="Segoe UI"/>
          <w:color w:val="000000"/>
        </w:rPr>
        <w:br/>
      </w:r>
      <w:r w:rsidRPr="0099752D">
        <w:rPr>
          <w:rFonts w:ascii="Courier New" w:hAnsi="Courier New" w:cs="Courier New"/>
          <w:color w:val="000000"/>
          <w:sz w:val="10"/>
          <w:szCs w:val="10"/>
        </w:rPr>
        <w:t>    </w:t>
      </w:r>
      <w:r w:rsidRPr="0099752D">
        <w:rPr>
          <w:rFonts w:ascii="Segoe UI" w:hAnsi="Segoe UI" w:cs="Segoe UI"/>
          <w:color w:val="000000"/>
        </w:rPr>
        <w:t>have seen a great light;</w:t>
      </w:r>
      <w:r w:rsidRPr="0099752D">
        <w:rPr>
          <w:rFonts w:ascii="Segoe UI" w:hAnsi="Segoe UI" w:cs="Segoe UI"/>
          <w:color w:val="000000"/>
        </w:rPr>
        <w:br/>
        <w:t>on those living in the land of the shadow of death</w:t>
      </w:r>
      <w:r w:rsidRPr="0099752D">
        <w:rPr>
          <w:rFonts w:ascii="Segoe UI" w:hAnsi="Segoe UI" w:cs="Segoe UI"/>
          <w:color w:val="000000"/>
        </w:rPr>
        <w:br/>
      </w:r>
      <w:r w:rsidRPr="0099752D">
        <w:rPr>
          <w:rFonts w:ascii="Courier New" w:hAnsi="Courier New" w:cs="Courier New"/>
          <w:color w:val="000000"/>
          <w:sz w:val="10"/>
          <w:szCs w:val="10"/>
        </w:rPr>
        <w:t>    </w:t>
      </w:r>
      <w:r w:rsidRPr="0099752D">
        <w:rPr>
          <w:rFonts w:ascii="Segoe UI" w:hAnsi="Segoe UI" w:cs="Segoe UI"/>
          <w:color w:val="000000"/>
        </w:rPr>
        <w:t>a light has dawned.”</w:t>
      </w:r>
      <w:r w:rsidRPr="0099752D">
        <w:rPr>
          <w:rFonts w:ascii="Segoe UI" w:hAnsi="Segoe UI" w:cs="Segoe UI"/>
          <w:color w:val="000000"/>
          <w:sz w:val="15"/>
          <w:szCs w:val="15"/>
          <w:vertAlign w:val="superscript"/>
        </w:rPr>
        <w:t>[</w:t>
      </w:r>
      <w:hyperlink r:id="rId10" w:anchor="fen-NIV-23226f" w:tooltip="See footnote f" w:history="1">
        <w:r w:rsidRPr="0099752D">
          <w:rPr>
            <w:rFonts w:ascii="Segoe UI" w:hAnsi="Segoe UI" w:cs="Segoe UI"/>
            <w:color w:val="4A4A4A"/>
            <w:sz w:val="15"/>
            <w:szCs w:val="15"/>
            <w:u w:val="single"/>
            <w:vertAlign w:val="superscript"/>
          </w:rPr>
          <w:t>f</w:t>
        </w:r>
      </w:hyperlink>
      <w:r w:rsidRPr="0099752D">
        <w:rPr>
          <w:rFonts w:ascii="Segoe UI" w:hAnsi="Segoe UI" w:cs="Segoe UI"/>
          <w:color w:val="000000"/>
          <w:sz w:val="15"/>
          <w:szCs w:val="15"/>
          <w:vertAlign w:val="superscript"/>
        </w:rPr>
        <w:t>]</w:t>
      </w:r>
    </w:p>
    <w:p w14:paraId="136227EB" w14:textId="77777777" w:rsidR="0099752D" w:rsidRPr="0099752D" w:rsidRDefault="0099752D" w:rsidP="0099752D">
      <w:pPr>
        <w:shd w:val="clear" w:color="auto" w:fill="FFFFFF"/>
        <w:spacing w:after="100" w:afterAutospacing="1"/>
        <w:rPr>
          <w:rFonts w:ascii="Segoe UI" w:hAnsi="Segoe UI" w:cs="Segoe UI"/>
          <w:color w:val="000000"/>
        </w:rPr>
      </w:pPr>
      <w:r w:rsidRPr="0099752D">
        <w:rPr>
          <w:rFonts w:ascii="Segoe UI" w:hAnsi="Segoe UI" w:cs="Segoe UI"/>
          <w:b/>
          <w:bCs/>
          <w:color w:val="000000"/>
          <w:vertAlign w:val="superscript"/>
        </w:rPr>
        <w:t>17 </w:t>
      </w:r>
      <w:r w:rsidRPr="0099752D">
        <w:rPr>
          <w:rFonts w:ascii="Segoe UI" w:hAnsi="Segoe UI" w:cs="Segoe UI"/>
          <w:color w:val="000000"/>
        </w:rPr>
        <w:t>From that time on Jesus began to preach, “Repent, for the kingdom of heaven has come near.”</w:t>
      </w:r>
    </w:p>
    <w:p w14:paraId="5EFC4536" w14:textId="77777777" w:rsidR="0099752D" w:rsidRPr="0099752D" w:rsidRDefault="0099752D" w:rsidP="0099752D">
      <w:pPr>
        <w:shd w:val="clear" w:color="auto" w:fill="FFFFFF"/>
        <w:spacing w:before="100" w:beforeAutospacing="1" w:after="100" w:afterAutospacing="1"/>
        <w:rPr>
          <w:rFonts w:ascii="Segoe UI" w:hAnsi="Segoe UI" w:cs="Segoe UI"/>
          <w:color w:val="000000"/>
        </w:rPr>
      </w:pPr>
      <w:r w:rsidRPr="0099752D">
        <w:rPr>
          <w:rFonts w:ascii="Segoe UI" w:hAnsi="Segoe UI" w:cs="Segoe UI"/>
          <w:b/>
          <w:bCs/>
          <w:color w:val="000000"/>
          <w:vertAlign w:val="superscript"/>
        </w:rPr>
        <w:t>18 </w:t>
      </w:r>
      <w:r w:rsidRPr="0099752D">
        <w:rPr>
          <w:rFonts w:ascii="Segoe UI" w:hAnsi="Segoe UI" w:cs="Segoe UI"/>
          <w:color w:val="000000"/>
        </w:rPr>
        <w:t>As Jesus was walking beside the Sea of Galilee, he saw two brothers, Simon called Peter and his brother Andrew. They were casting a net into the lake, for they were fishermen. </w:t>
      </w:r>
      <w:r w:rsidRPr="0099752D">
        <w:rPr>
          <w:rFonts w:ascii="Segoe UI" w:hAnsi="Segoe UI" w:cs="Segoe UI"/>
          <w:b/>
          <w:bCs/>
          <w:color w:val="000000"/>
          <w:vertAlign w:val="superscript"/>
        </w:rPr>
        <w:t>19 </w:t>
      </w:r>
      <w:r w:rsidRPr="0099752D">
        <w:rPr>
          <w:rFonts w:ascii="Segoe UI" w:hAnsi="Segoe UI" w:cs="Segoe UI"/>
          <w:color w:val="000000"/>
        </w:rPr>
        <w:t>“Come, follow me,” Jesus said, “and I will send you out to fish for people.” </w:t>
      </w:r>
      <w:r w:rsidRPr="0099752D">
        <w:rPr>
          <w:rFonts w:ascii="Segoe UI" w:hAnsi="Segoe UI" w:cs="Segoe UI"/>
          <w:b/>
          <w:bCs/>
          <w:color w:val="000000"/>
          <w:vertAlign w:val="superscript"/>
        </w:rPr>
        <w:t>20 </w:t>
      </w:r>
      <w:r w:rsidRPr="0099752D">
        <w:rPr>
          <w:rFonts w:ascii="Segoe UI" w:hAnsi="Segoe UI" w:cs="Segoe UI"/>
          <w:color w:val="000000"/>
        </w:rPr>
        <w:t>At once they left their nets and followed him.</w:t>
      </w:r>
    </w:p>
    <w:p w14:paraId="037946C0" w14:textId="363447BA" w:rsidR="0099752D" w:rsidRPr="0099752D" w:rsidRDefault="0099752D" w:rsidP="004B5D6A">
      <w:pPr>
        <w:shd w:val="clear" w:color="auto" w:fill="FFFFFF"/>
        <w:spacing w:before="100" w:beforeAutospacing="1" w:after="100" w:afterAutospacing="1"/>
        <w:rPr>
          <w:rFonts w:ascii="Segoe UI" w:hAnsi="Segoe UI" w:cs="Segoe UI"/>
          <w:color w:val="000000"/>
        </w:rPr>
      </w:pPr>
      <w:r w:rsidRPr="0099752D">
        <w:rPr>
          <w:rFonts w:ascii="Segoe UI" w:hAnsi="Segoe UI" w:cs="Segoe UI"/>
          <w:b/>
          <w:bCs/>
          <w:color w:val="000000"/>
          <w:vertAlign w:val="superscript"/>
        </w:rPr>
        <w:t>21 </w:t>
      </w:r>
      <w:r w:rsidRPr="0099752D">
        <w:rPr>
          <w:rFonts w:ascii="Segoe UI" w:hAnsi="Segoe UI" w:cs="Segoe UI"/>
          <w:color w:val="000000"/>
        </w:rPr>
        <w:t xml:space="preserve">Going on from there, he saw two other brothers, </w:t>
      </w:r>
      <w:proofErr w:type="gramStart"/>
      <w:r w:rsidRPr="0099752D">
        <w:rPr>
          <w:rFonts w:ascii="Segoe UI" w:hAnsi="Segoe UI" w:cs="Segoe UI"/>
          <w:color w:val="000000"/>
        </w:rPr>
        <w:t>James</w:t>
      </w:r>
      <w:proofErr w:type="gramEnd"/>
      <w:r w:rsidRPr="0099752D">
        <w:rPr>
          <w:rFonts w:ascii="Segoe UI" w:hAnsi="Segoe UI" w:cs="Segoe UI"/>
          <w:color w:val="000000"/>
        </w:rPr>
        <w:t xml:space="preserve"> son of Zebedee and his brother John. They were in a boat with their father Zebedee, preparing their nets. Jesus called them, </w:t>
      </w:r>
      <w:r w:rsidRPr="0099752D">
        <w:rPr>
          <w:rFonts w:ascii="Segoe UI" w:hAnsi="Segoe UI" w:cs="Segoe UI"/>
          <w:b/>
          <w:bCs/>
          <w:color w:val="000000"/>
          <w:vertAlign w:val="superscript"/>
        </w:rPr>
        <w:t>22 </w:t>
      </w:r>
      <w:r w:rsidRPr="0099752D">
        <w:rPr>
          <w:rFonts w:ascii="Segoe UI" w:hAnsi="Segoe UI" w:cs="Segoe UI"/>
          <w:color w:val="000000"/>
        </w:rPr>
        <w:t>and immediately they left the boat and their father and followed him.</w:t>
      </w:r>
      <w:r w:rsidR="004B5D6A">
        <w:rPr>
          <w:rFonts w:ascii="Segoe UI" w:hAnsi="Segoe UI" w:cs="Segoe UI"/>
          <w:color w:val="000000"/>
        </w:rPr>
        <w:t xml:space="preserve"> </w:t>
      </w:r>
      <w:r w:rsidRPr="0099752D">
        <w:rPr>
          <w:rFonts w:ascii="Segoe UI" w:hAnsi="Segoe UI" w:cs="Segoe UI"/>
          <w:b/>
          <w:bCs/>
          <w:color w:val="000000"/>
          <w:vertAlign w:val="superscript"/>
        </w:rPr>
        <w:t>23 </w:t>
      </w:r>
      <w:r w:rsidRPr="0099752D">
        <w:rPr>
          <w:rFonts w:ascii="Segoe UI" w:hAnsi="Segoe UI" w:cs="Segoe UI"/>
          <w:color w:val="000000"/>
        </w:rPr>
        <w:t>Jesus went throughout Galilee, teaching in their synagogues, proclaiming the good news of the kingdom, and healing every disease and sickness among the people.</w:t>
      </w:r>
    </w:p>
    <w:p w14:paraId="36620699" w14:textId="77777777" w:rsidR="005F135E" w:rsidRDefault="005F135E" w:rsidP="005F135E"/>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5F5348C3" w14:textId="6D24BC97" w:rsidR="00BF4E8F" w:rsidRPr="00D46069" w:rsidRDefault="00BF4E8F" w:rsidP="00BF4E8F">
      <w:pPr>
        <w:jc w:val="center"/>
        <w:rPr>
          <w:rFonts w:cstheme="minorHAnsi"/>
          <w:i/>
          <w:iCs/>
          <w:sz w:val="28"/>
          <w:szCs w:val="28"/>
        </w:rPr>
      </w:pPr>
      <w:r w:rsidRPr="00D46069">
        <w:rPr>
          <w:rFonts w:cstheme="minorHAnsi"/>
          <w:i/>
          <w:iCs/>
          <w:sz w:val="28"/>
          <w:szCs w:val="28"/>
        </w:rPr>
        <w:lastRenderedPageBreak/>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42E4FA63" w14:textId="77777777" w:rsidR="002D3698" w:rsidRDefault="002D3698" w:rsidP="00BB716B">
      <w:pPr>
        <w:spacing w:after="120"/>
        <w:jc w:val="right"/>
        <w:rPr>
          <w:rFonts w:ascii="Calibri" w:hAnsi="Calibri" w:cs="Calibri"/>
          <w:b/>
          <w:sz w:val="28"/>
          <w:szCs w:val="28"/>
        </w:rPr>
      </w:pPr>
    </w:p>
    <w:p w14:paraId="4489296C" w14:textId="77777777" w:rsidR="00F059BD" w:rsidRPr="00F059BD" w:rsidRDefault="00F059BD" w:rsidP="00F059BD">
      <w:pPr>
        <w:pStyle w:val="NormalWeb"/>
        <w:shd w:val="clear" w:color="auto" w:fill="FFFFFF"/>
        <w:spacing w:before="0" w:beforeAutospacing="0" w:after="150" w:afterAutospacing="0"/>
        <w:rPr>
          <w:rFonts w:ascii="Calibri" w:hAnsi="Calibri" w:cs="Calibri"/>
          <w:color w:val="4D4D4D"/>
          <w:sz w:val="28"/>
          <w:szCs w:val="28"/>
        </w:rPr>
      </w:pPr>
      <w:r w:rsidRPr="00F059BD">
        <w:rPr>
          <w:rFonts w:ascii="Calibri" w:hAnsi="Calibri" w:cs="Calibri"/>
          <w:color w:val="4D4D4D"/>
          <w:sz w:val="28"/>
          <w:szCs w:val="28"/>
        </w:rPr>
        <w:t>Lord, in the same way that you chose to be with us, may we choose to take your message of love to our neighbours.</w:t>
      </w:r>
    </w:p>
    <w:p w14:paraId="5D06FDCF"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The people walking in darkness have seen a great light. We pray for the places of your world that are experiencing great darkness now: where there is war, unrest, confusion, repression. Shine your light particularly upon Ukraine, the Middle East, Venezuela, Greenland…. we pray. Illumine the way forward for a safer, fairer, peaceful world.</w:t>
      </w:r>
    </w:p>
    <w:p w14:paraId="7043C56A" w14:textId="77777777" w:rsidR="00F059BD" w:rsidRPr="00F059BD" w:rsidRDefault="00F059BD" w:rsidP="004B5D6A">
      <w:pPr>
        <w:pStyle w:val="NormalWeb"/>
        <w:shd w:val="clear" w:color="auto" w:fill="FFFFFF"/>
        <w:spacing w:before="0" w:beforeAutospacing="0" w:after="0" w:afterAutospacing="0" w:line="375" w:lineRule="atLeast"/>
        <w:rPr>
          <w:rFonts w:ascii="Calibri" w:hAnsi="Calibri" w:cs="Calibri"/>
          <w:color w:val="4D4D4D"/>
          <w:sz w:val="28"/>
          <w:szCs w:val="28"/>
        </w:rPr>
      </w:pPr>
      <w:r w:rsidRPr="00F059BD">
        <w:rPr>
          <w:rFonts w:ascii="Calibri" w:hAnsi="Calibri" w:cs="Calibri"/>
          <w:color w:val="4D4D4D"/>
          <w:sz w:val="28"/>
          <w:szCs w:val="28"/>
        </w:rPr>
        <w:t>L: Lord, in the same way that you chose to be with us,</w:t>
      </w:r>
      <w:r w:rsidRPr="00F059BD">
        <w:rPr>
          <w:rFonts w:ascii="Calibri" w:hAnsi="Calibri" w:cs="Calibri"/>
          <w:color w:val="4D4D4D"/>
          <w:sz w:val="28"/>
          <w:szCs w:val="28"/>
        </w:rPr>
        <w:br/>
      </w:r>
      <w:r w:rsidRPr="00F059BD">
        <w:rPr>
          <w:rStyle w:val="Strong"/>
          <w:rFonts w:ascii="Calibri" w:eastAsiaTheme="majorEastAsia" w:hAnsi="Calibri" w:cs="Calibri"/>
          <w:color w:val="4D4D4D"/>
          <w:sz w:val="28"/>
          <w:szCs w:val="28"/>
        </w:rPr>
        <w:t>All: May we choose to take your message of love to our neighbours.</w:t>
      </w:r>
    </w:p>
    <w:p w14:paraId="72F95DD4"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 </w:t>
      </w:r>
    </w:p>
    <w:p w14:paraId="1F6712A2"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Lord, we thank you for calling each of us to be your disciples. Lord whatever we are feeling, help us to remember that each of us is known by you, precious and deeply loved. And each of us has a calling to follow your lead. Open our eyes to see how we can serve you in the places you have put us: our schools, our workplaces, our homes and families. Thank you that you know our strengths and our weaknesses and still have a role for each of us to bring your kingdom closer. In the stillness now, show us one person or place that you particularly want us to share your love with this week.</w:t>
      </w:r>
    </w:p>
    <w:p w14:paraId="50429363" w14:textId="77777777" w:rsidR="00F059BD" w:rsidRPr="00F059BD" w:rsidRDefault="00F059BD" w:rsidP="004B5D6A">
      <w:pPr>
        <w:pStyle w:val="NormalWeb"/>
        <w:shd w:val="clear" w:color="auto" w:fill="FFFFFF"/>
        <w:spacing w:before="0" w:beforeAutospacing="0" w:after="0" w:afterAutospacing="0" w:line="375" w:lineRule="atLeast"/>
        <w:rPr>
          <w:rFonts w:ascii="Calibri" w:hAnsi="Calibri" w:cs="Calibri"/>
          <w:color w:val="4D4D4D"/>
          <w:sz w:val="28"/>
          <w:szCs w:val="28"/>
        </w:rPr>
      </w:pPr>
      <w:r w:rsidRPr="00F059BD">
        <w:rPr>
          <w:rFonts w:ascii="Calibri" w:hAnsi="Calibri" w:cs="Calibri"/>
          <w:color w:val="4D4D4D"/>
          <w:sz w:val="28"/>
          <w:szCs w:val="28"/>
        </w:rPr>
        <w:t>L: Lord, in the same way that you chose to be with us,</w:t>
      </w:r>
      <w:r w:rsidRPr="00F059BD">
        <w:rPr>
          <w:rFonts w:ascii="Calibri" w:hAnsi="Calibri" w:cs="Calibri"/>
          <w:color w:val="4D4D4D"/>
          <w:sz w:val="28"/>
          <w:szCs w:val="28"/>
        </w:rPr>
        <w:br/>
      </w:r>
      <w:r w:rsidRPr="00F059BD">
        <w:rPr>
          <w:rStyle w:val="Strong"/>
          <w:rFonts w:ascii="Calibri" w:eastAsiaTheme="majorEastAsia" w:hAnsi="Calibri" w:cs="Calibri"/>
          <w:color w:val="4D4D4D"/>
          <w:sz w:val="28"/>
          <w:szCs w:val="28"/>
        </w:rPr>
        <w:t>All: May we choose to take your message of love to our neighbours.</w:t>
      </w:r>
    </w:p>
    <w:p w14:paraId="251D2232"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 </w:t>
      </w:r>
    </w:p>
    <w:p w14:paraId="69B59AD9" w14:textId="13A8B35C"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F059BD">
        <w:rPr>
          <w:rFonts w:ascii="Calibri" w:hAnsi="Calibri" w:cs="Calibri"/>
          <w:color w:val="4D4D4D"/>
          <w:sz w:val="28"/>
          <w:szCs w:val="28"/>
        </w:rPr>
        <w:t>Lord,</w:t>
      </w:r>
      <w:proofErr w:type="gramEnd"/>
      <w:r w:rsidRPr="00F059BD">
        <w:rPr>
          <w:rFonts w:ascii="Calibri" w:hAnsi="Calibri" w:cs="Calibri"/>
          <w:color w:val="4D4D4D"/>
          <w:sz w:val="28"/>
          <w:szCs w:val="28"/>
        </w:rPr>
        <w:t xml:space="preserve"> may your light dawn on those we know who are struggling, whether with physical pain, anxiety, fear, depression or sadness. We particularly remember…</w:t>
      </w:r>
      <w:r w:rsidR="00C14968">
        <w:rPr>
          <w:rFonts w:ascii="Calibri" w:hAnsi="Calibri" w:cs="Calibri"/>
          <w:color w:val="4D4D4D"/>
          <w:sz w:val="28"/>
          <w:szCs w:val="28"/>
        </w:rPr>
        <w:t xml:space="preserve"> </w:t>
      </w:r>
      <w:r w:rsidR="004B5D6A">
        <w:rPr>
          <w:rFonts w:ascii="Calibri" w:hAnsi="Calibri" w:cs="Calibri"/>
          <w:color w:val="4D4D4D"/>
          <w:sz w:val="28"/>
          <w:szCs w:val="28"/>
        </w:rPr>
        <w:t>(prayer list)</w:t>
      </w:r>
      <w:r w:rsidRPr="00F059BD">
        <w:rPr>
          <w:rFonts w:ascii="Calibri" w:hAnsi="Calibri" w:cs="Calibri"/>
          <w:color w:val="4D4D4D"/>
          <w:sz w:val="28"/>
          <w:szCs w:val="28"/>
        </w:rPr>
        <w:t xml:space="preserve"> Lord, increase their joy in miraculous ways this week. Touch them with your compassion and your tenderness. May they find you in new ways. Give us the grace to serve them, knowing that, in doing so, we are serving you.</w:t>
      </w:r>
    </w:p>
    <w:p w14:paraId="770269FE" w14:textId="77777777" w:rsidR="00F059BD" w:rsidRPr="00F059BD" w:rsidRDefault="00F059BD" w:rsidP="004B5D6A">
      <w:pPr>
        <w:pStyle w:val="NormalWeb"/>
        <w:shd w:val="clear" w:color="auto" w:fill="FFFFFF"/>
        <w:spacing w:before="0" w:beforeAutospacing="0" w:after="0" w:afterAutospacing="0" w:line="375" w:lineRule="atLeast"/>
        <w:rPr>
          <w:rFonts w:ascii="Calibri" w:hAnsi="Calibri" w:cs="Calibri"/>
          <w:color w:val="4D4D4D"/>
          <w:sz w:val="28"/>
          <w:szCs w:val="28"/>
        </w:rPr>
      </w:pPr>
      <w:r w:rsidRPr="00F059BD">
        <w:rPr>
          <w:rFonts w:ascii="Calibri" w:hAnsi="Calibri" w:cs="Calibri"/>
          <w:color w:val="4D4D4D"/>
          <w:sz w:val="28"/>
          <w:szCs w:val="28"/>
        </w:rPr>
        <w:lastRenderedPageBreak/>
        <w:t>L: Lord, in the same way that you chose to be with us,</w:t>
      </w:r>
      <w:r w:rsidRPr="00F059BD">
        <w:rPr>
          <w:rFonts w:ascii="Calibri" w:hAnsi="Calibri" w:cs="Calibri"/>
          <w:color w:val="4D4D4D"/>
          <w:sz w:val="28"/>
          <w:szCs w:val="28"/>
        </w:rPr>
        <w:br/>
      </w:r>
      <w:r w:rsidRPr="00F059BD">
        <w:rPr>
          <w:rStyle w:val="Strong"/>
          <w:rFonts w:ascii="Calibri" w:eastAsiaTheme="majorEastAsia" w:hAnsi="Calibri" w:cs="Calibri"/>
          <w:color w:val="4D4D4D"/>
          <w:sz w:val="28"/>
          <w:szCs w:val="28"/>
        </w:rPr>
        <w:t>All: May we choose to take your message of love to our neighbours.</w:t>
      </w:r>
    </w:p>
    <w:p w14:paraId="32A93C72"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 </w:t>
      </w:r>
    </w:p>
    <w:p w14:paraId="2180AEF8"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Lord, we pray for those we know who have yet to respond to your call. Surprise them with your closeness this week. Help us not to miss the opportunities to lead them towards you: Give us a word, a moment, a chat over coffee… help us to be willing to step out of our routines and comfort zones to tell others about you. Make us interruptible, we pray.</w:t>
      </w:r>
    </w:p>
    <w:p w14:paraId="60C5137E"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And, in the quiet now, we thank you for those who led </w:t>
      </w:r>
      <w:r w:rsidRPr="00F059BD">
        <w:rPr>
          <w:rStyle w:val="Emphasis"/>
          <w:rFonts w:ascii="Calibri" w:eastAsiaTheme="majorEastAsia" w:hAnsi="Calibri" w:cs="Calibri"/>
          <w:color w:val="4D4D4D"/>
          <w:sz w:val="28"/>
          <w:szCs w:val="28"/>
        </w:rPr>
        <w:t>us</w:t>
      </w:r>
      <w:r w:rsidRPr="00F059BD">
        <w:rPr>
          <w:rFonts w:ascii="Calibri" w:hAnsi="Calibri" w:cs="Calibri"/>
          <w:color w:val="4D4D4D"/>
          <w:sz w:val="28"/>
          <w:szCs w:val="28"/>
        </w:rPr>
        <w:t> to you. Thank you, Lord, for their witness.</w:t>
      </w:r>
    </w:p>
    <w:p w14:paraId="0389B9D8" w14:textId="77777777" w:rsidR="00F059BD" w:rsidRPr="00F059BD" w:rsidRDefault="00F059BD" w:rsidP="004B5D6A">
      <w:pPr>
        <w:pStyle w:val="NormalWeb"/>
        <w:shd w:val="clear" w:color="auto" w:fill="FFFFFF"/>
        <w:spacing w:before="0" w:beforeAutospacing="0" w:after="0" w:afterAutospacing="0" w:line="375" w:lineRule="atLeast"/>
        <w:rPr>
          <w:rFonts w:ascii="Calibri" w:hAnsi="Calibri" w:cs="Calibri"/>
          <w:color w:val="4D4D4D"/>
          <w:sz w:val="28"/>
          <w:szCs w:val="28"/>
        </w:rPr>
      </w:pPr>
      <w:r w:rsidRPr="00F059BD">
        <w:rPr>
          <w:rFonts w:ascii="Calibri" w:hAnsi="Calibri" w:cs="Calibri"/>
          <w:color w:val="4D4D4D"/>
          <w:sz w:val="28"/>
          <w:szCs w:val="28"/>
        </w:rPr>
        <w:t>L: Lord, in the same way that you chose to be with us,</w:t>
      </w:r>
      <w:r w:rsidRPr="00F059BD">
        <w:rPr>
          <w:rFonts w:ascii="Calibri" w:hAnsi="Calibri" w:cs="Calibri"/>
          <w:color w:val="4D4D4D"/>
          <w:sz w:val="28"/>
          <w:szCs w:val="28"/>
        </w:rPr>
        <w:br/>
      </w:r>
      <w:r w:rsidRPr="00F059BD">
        <w:rPr>
          <w:rStyle w:val="Strong"/>
          <w:rFonts w:ascii="Calibri" w:eastAsiaTheme="majorEastAsia" w:hAnsi="Calibri" w:cs="Calibri"/>
          <w:color w:val="4D4D4D"/>
          <w:sz w:val="28"/>
          <w:szCs w:val="28"/>
        </w:rPr>
        <w:t>All: May we choose to take your message of love to our neighbours.</w:t>
      </w:r>
    </w:p>
    <w:p w14:paraId="55AB4A9D"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Style w:val="Strong"/>
          <w:rFonts w:ascii="Calibri" w:eastAsiaTheme="majorEastAsia" w:hAnsi="Calibri" w:cs="Calibri"/>
          <w:color w:val="4D4D4D"/>
          <w:sz w:val="28"/>
          <w:szCs w:val="28"/>
        </w:rPr>
        <w:t> </w:t>
      </w:r>
    </w:p>
    <w:p w14:paraId="275A5D40"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Fonts w:ascii="Calibri" w:hAnsi="Calibri" w:cs="Calibri"/>
          <w:color w:val="4D4D4D"/>
          <w:sz w:val="28"/>
          <w:szCs w:val="28"/>
        </w:rPr>
        <w:t>Lord, as we go out from here may we be cleansed, refreshed and challenged by all that we have heard and done today. Send us out to be your light bearers. Enrich us with your word and go before us in your glory as it illumines our path. May we return next week filled with deeper insights of you that we can share with others.</w:t>
      </w:r>
    </w:p>
    <w:p w14:paraId="50B82F86" w14:textId="77777777" w:rsidR="00F059BD" w:rsidRPr="00F059BD" w:rsidRDefault="00F059BD" w:rsidP="00F059BD">
      <w:pPr>
        <w:pStyle w:val="NormalWeb"/>
        <w:shd w:val="clear" w:color="auto" w:fill="FFFFFF"/>
        <w:spacing w:before="0" w:beforeAutospacing="0" w:after="150" w:afterAutospacing="0" w:line="375" w:lineRule="atLeast"/>
        <w:rPr>
          <w:rFonts w:ascii="Calibri" w:hAnsi="Calibri" w:cs="Calibri"/>
          <w:color w:val="4D4D4D"/>
          <w:sz w:val="28"/>
          <w:szCs w:val="28"/>
        </w:rPr>
      </w:pPr>
      <w:r w:rsidRPr="00F059BD">
        <w:rPr>
          <w:rStyle w:val="Strong"/>
          <w:rFonts w:ascii="Calibri" w:eastAsiaTheme="majorEastAsia" w:hAnsi="Calibri" w:cs="Calibri"/>
          <w:color w:val="4D4D4D"/>
          <w:sz w:val="28"/>
          <w:szCs w:val="28"/>
        </w:rPr>
        <w:t>Amen</w:t>
      </w:r>
    </w:p>
    <w:p w14:paraId="4F090271" w14:textId="77777777" w:rsidR="004B5D6A" w:rsidRDefault="004B5D6A" w:rsidP="00B57222">
      <w:pPr>
        <w:pStyle w:val="NormalWeb"/>
        <w:shd w:val="clear" w:color="auto" w:fill="FFFFFF"/>
        <w:spacing w:before="0" w:beforeAutospacing="0" w:after="150" w:afterAutospacing="0" w:line="375" w:lineRule="atLeast"/>
        <w:rPr>
          <w:rFonts w:ascii="Calibri" w:hAnsi="Calibri" w:cs="Calibri"/>
          <w:sz w:val="28"/>
          <w:szCs w:val="28"/>
        </w:rPr>
      </w:pPr>
    </w:p>
    <w:p w14:paraId="1A43CB0D" w14:textId="55AC536B" w:rsidR="00BB716B"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1C6EA8">
        <w:rPr>
          <w:rFonts w:ascii="Calibri" w:hAnsi="Calibri" w:cs="Calibri"/>
          <w:sz w:val="28"/>
          <w:szCs w:val="28"/>
        </w:rPr>
        <w:t>Third</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w:t>
      </w:r>
      <w:r w:rsidR="00E579F7">
        <w:rPr>
          <w:rFonts w:ascii="Calibri" w:hAnsi="Calibri" w:cs="Calibri"/>
          <w:sz w:val="28"/>
          <w:szCs w:val="28"/>
        </w:rPr>
        <w:t>Epiphany</w:t>
      </w:r>
    </w:p>
    <w:p w14:paraId="25E2D293" w14:textId="77777777" w:rsidR="001C6EA8" w:rsidRDefault="001C6EA8" w:rsidP="00006852">
      <w:pPr>
        <w:spacing w:after="120"/>
        <w:rPr>
          <w:rFonts w:ascii="Calibri" w:hAnsi="Calibri" w:cs="Calibri"/>
          <w:color w:val="000000"/>
          <w:sz w:val="28"/>
          <w:szCs w:val="28"/>
          <w:shd w:val="clear" w:color="auto" w:fill="FFFFFF"/>
        </w:rPr>
      </w:pPr>
      <w:r w:rsidRPr="001C6EA8">
        <w:rPr>
          <w:rFonts w:ascii="Calibri" w:hAnsi="Calibri" w:cs="Calibri"/>
          <w:color w:val="000000"/>
          <w:sz w:val="28"/>
          <w:szCs w:val="28"/>
          <w:shd w:val="clear" w:color="auto" w:fill="FFFFFF"/>
        </w:rPr>
        <w:t>God of all mercy,</w:t>
      </w:r>
      <w:r w:rsidRPr="001C6EA8">
        <w:rPr>
          <w:rFonts w:ascii="Calibri" w:hAnsi="Calibri" w:cs="Calibri"/>
          <w:color w:val="000000"/>
          <w:sz w:val="28"/>
          <w:szCs w:val="28"/>
        </w:rPr>
        <w:br/>
      </w:r>
      <w:r w:rsidRPr="001C6EA8">
        <w:rPr>
          <w:rFonts w:ascii="Calibri" w:hAnsi="Calibri" w:cs="Calibri"/>
          <w:color w:val="000000"/>
          <w:sz w:val="28"/>
          <w:szCs w:val="28"/>
          <w:shd w:val="clear" w:color="auto" w:fill="FFFFFF"/>
        </w:rPr>
        <w:t>your Son proclaimed good news to the poor,</w:t>
      </w:r>
      <w:r w:rsidRPr="001C6EA8">
        <w:rPr>
          <w:rFonts w:ascii="Calibri" w:hAnsi="Calibri" w:cs="Calibri"/>
          <w:color w:val="000000"/>
          <w:sz w:val="28"/>
          <w:szCs w:val="28"/>
        </w:rPr>
        <w:br/>
      </w:r>
      <w:r w:rsidRPr="001C6EA8">
        <w:rPr>
          <w:rFonts w:ascii="Calibri" w:hAnsi="Calibri" w:cs="Calibri"/>
          <w:color w:val="000000"/>
          <w:sz w:val="28"/>
          <w:szCs w:val="28"/>
          <w:shd w:val="clear" w:color="auto" w:fill="FFFFFF"/>
        </w:rPr>
        <w:t>release to the captives,</w:t>
      </w:r>
      <w:r w:rsidRPr="001C6EA8">
        <w:rPr>
          <w:rFonts w:ascii="Calibri" w:hAnsi="Calibri" w:cs="Calibri"/>
          <w:color w:val="000000"/>
          <w:sz w:val="28"/>
          <w:szCs w:val="28"/>
        </w:rPr>
        <w:br/>
      </w:r>
      <w:r w:rsidRPr="001C6EA8">
        <w:rPr>
          <w:rFonts w:ascii="Calibri" w:hAnsi="Calibri" w:cs="Calibri"/>
          <w:color w:val="000000"/>
          <w:sz w:val="28"/>
          <w:szCs w:val="28"/>
          <w:shd w:val="clear" w:color="auto" w:fill="FFFFFF"/>
        </w:rPr>
        <w:t>and freedom to the oppressed:</w:t>
      </w:r>
      <w:r w:rsidRPr="001C6EA8">
        <w:rPr>
          <w:rFonts w:ascii="Calibri" w:hAnsi="Calibri" w:cs="Calibri"/>
          <w:color w:val="000000"/>
          <w:sz w:val="28"/>
          <w:szCs w:val="28"/>
        </w:rPr>
        <w:br/>
      </w:r>
      <w:r w:rsidRPr="001C6EA8">
        <w:rPr>
          <w:rFonts w:ascii="Calibri" w:hAnsi="Calibri" w:cs="Calibri"/>
          <w:color w:val="000000"/>
          <w:sz w:val="28"/>
          <w:szCs w:val="28"/>
          <w:shd w:val="clear" w:color="auto" w:fill="FFFFFF"/>
        </w:rPr>
        <w:t>anoint us with your Holy Spirit</w:t>
      </w:r>
      <w:r w:rsidRPr="001C6EA8">
        <w:rPr>
          <w:rFonts w:ascii="Calibri" w:hAnsi="Calibri" w:cs="Calibri"/>
          <w:color w:val="000000"/>
          <w:sz w:val="28"/>
          <w:szCs w:val="28"/>
        </w:rPr>
        <w:br/>
      </w:r>
      <w:r w:rsidRPr="001C6EA8">
        <w:rPr>
          <w:rFonts w:ascii="Calibri" w:hAnsi="Calibri" w:cs="Calibri"/>
          <w:color w:val="000000"/>
          <w:sz w:val="28"/>
          <w:szCs w:val="28"/>
          <w:shd w:val="clear" w:color="auto" w:fill="FFFFFF"/>
        </w:rPr>
        <w:t>and set all your people free</w:t>
      </w:r>
      <w:r w:rsidRPr="001C6EA8">
        <w:rPr>
          <w:rFonts w:ascii="Calibri" w:hAnsi="Calibri" w:cs="Calibri"/>
          <w:color w:val="000000"/>
          <w:sz w:val="28"/>
          <w:szCs w:val="28"/>
        </w:rPr>
        <w:br/>
      </w:r>
      <w:r w:rsidRPr="001C6EA8">
        <w:rPr>
          <w:rFonts w:ascii="Calibri" w:hAnsi="Calibri" w:cs="Calibri"/>
          <w:color w:val="000000"/>
          <w:sz w:val="28"/>
          <w:szCs w:val="28"/>
          <w:shd w:val="clear" w:color="auto" w:fill="FFFFFF"/>
        </w:rPr>
        <w:t>to praise you in Christ our Lord.</w:t>
      </w:r>
    </w:p>
    <w:p w14:paraId="7D16A8ED" w14:textId="42ADF027" w:rsidR="00E579F7" w:rsidRPr="001C6EA8" w:rsidRDefault="00E579F7" w:rsidP="00006852">
      <w:pPr>
        <w:spacing w:after="120"/>
        <w:rPr>
          <w:rFonts w:ascii="Calibri" w:hAnsi="Calibri" w:cs="Calibri"/>
          <w:b/>
          <w:bCs/>
          <w:color w:val="000000"/>
          <w:sz w:val="28"/>
          <w:szCs w:val="28"/>
          <w:shd w:val="clear" w:color="auto" w:fill="FFFFFF"/>
        </w:rPr>
      </w:pPr>
      <w:r w:rsidRPr="001C6EA8">
        <w:rPr>
          <w:rFonts w:ascii="Calibri" w:hAnsi="Calibri" w:cs="Calibri"/>
          <w:b/>
          <w:bCs/>
          <w:color w:val="000000"/>
          <w:sz w:val="28"/>
          <w:szCs w:val="28"/>
          <w:shd w:val="clear" w:color="auto" w:fill="FFFFFF"/>
        </w:rPr>
        <w:t>Amen.</w:t>
      </w:r>
    </w:p>
    <w:p w14:paraId="54143DDB" w14:textId="77777777" w:rsidR="00E579F7" w:rsidRDefault="00E579F7" w:rsidP="00BB716B">
      <w:pPr>
        <w:spacing w:after="120"/>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lastRenderedPageBreak/>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3BEF5BF3" w14:textId="77777777" w:rsid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Christ the Son of God</w:t>
      </w:r>
      <w:r>
        <w:rPr>
          <w:rFonts w:ascii="Calibri" w:hAnsi="Calibri" w:cs="Calibri"/>
          <w:sz w:val="28"/>
          <w:szCs w:val="28"/>
        </w:rPr>
        <w:t>,</w:t>
      </w:r>
      <w:r w:rsidRPr="008E119A">
        <w:rPr>
          <w:rFonts w:ascii="Calibri" w:hAnsi="Calibri" w:cs="Calibri"/>
          <w:sz w:val="28"/>
          <w:szCs w:val="28"/>
        </w:rPr>
        <w:t xml:space="preserve"> </w:t>
      </w:r>
    </w:p>
    <w:p w14:paraId="05295C36" w14:textId="36C4EE1B"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 xml:space="preserve">perfect in you </w:t>
      </w:r>
    </w:p>
    <w:p w14:paraId="1EC339B8" w14:textId="77777777"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 xml:space="preserve">the image of his glory and </w:t>
      </w:r>
    </w:p>
    <w:p w14:paraId="428A0E85" w14:textId="77777777"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 xml:space="preserve">gladden your hearts with the </w:t>
      </w:r>
    </w:p>
    <w:p w14:paraId="455BE157" w14:textId="77777777"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good news of his kingdom.</w:t>
      </w:r>
    </w:p>
    <w:p w14:paraId="70E0A0BE" w14:textId="77777777" w:rsidR="008E119A" w:rsidRPr="008E119A" w:rsidRDefault="008E119A" w:rsidP="008E119A">
      <w:pPr>
        <w:tabs>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And the blessing of God almighty,</w:t>
      </w:r>
    </w:p>
    <w:p w14:paraId="74838691"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the Father, the Son, and the Holy Spirit,</w:t>
      </w:r>
    </w:p>
    <w:p w14:paraId="74CE57F1"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 xml:space="preserve">be among us and remain with us </w:t>
      </w:r>
    </w:p>
    <w:p w14:paraId="2B10AEB7"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 xml:space="preserve">and those we love and pray for </w:t>
      </w:r>
    </w:p>
    <w:p w14:paraId="3A0B6731"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 xml:space="preserve">today and always. </w:t>
      </w:r>
    </w:p>
    <w:p w14:paraId="62828BEE" w14:textId="77777777" w:rsidR="008E119A" w:rsidRPr="008E119A" w:rsidRDefault="008E119A" w:rsidP="008E119A">
      <w:pPr>
        <w:tabs>
          <w:tab w:val="left" w:pos="450"/>
          <w:tab w:val="left" w:pos="540"/>
          <w:tab w:val="left" w:pos="720"/>
        </w:tabs>
        <w:autoSpaceDE w:val="0"/>
        <w:autoSpaceDN w:val="0"/>
        <w:adjustRightInd w:val="0"/>
        <w:rPr>
          <w:rFonts w:ascii="Calibri" w:hAnsi="Calibri" w:cs="Calibri"/>
          <w:color w:val="000000"/>
          <w:sz w:val="28"/>
          <w:szCs w:val="28"/>
        </w:rPr>
      </w:pPr>
      <w:r w:rsidRPr="008E119A">
        <w:rPr>
          <w:rFonts w:ascii="Calibri" w:hAnsi="Calibri" w:cs="Calibri"/>
          <w:i/>
          <w:iCs/>
          <w:color w:val="000000"/>
          <w:sz w:val="28"/>
          <w:szCs w:val="28"/>
        </w:rPr>
        <w:t>All</w:t>
      </w:r>
      <w:r w:rsidRPr="008E119A">
        <w:rPr>
          <w:rFonts w:ascii="Calibri" w:hAnsi="Calibri" w:cs="Calibri"/>
          <w:i/>
          <w:iCs/>
          <w:color w:val="000000"/>
          <w:sz w:val="28"/>
          <w:szCs w:val="28"/>
        </w:rPr>
        <w:tab/>
      </w:r>
      <w:r w:rsidRPr="008E119A">
        <w:rPr>
          <w:rFonts w:ascii="Calibri" w:hAnsi="Calibri" w:cs="Calibri"/>
          <w:i/>
          <w:iCs/>
          <w:color w:val="000000"/>
          <w:sz w:val="28"/>
          <w:szCs w:val="28"/>
        </w:rPr>
        <w:tab/>
      </w:r>
      <w:r w:rsidRPr="008E119A">
        <w:rPr>
          <w:rFonts w:ascii="Calibri" w:hAnsi="Calibri" w:cs="Calibri"/>
          <w:i/>
          <w:iCs/>
          <w:color w:val="000000"/>
          <w:sz w:val="28"/>
          <w:szCs w:val="28"/>
        </w:rPr>
        <w:tab/>
      </w:r>
      <w:r w:rsidRPr="008E119A">
        <w:rPr>
          <w:rFonts w:ascii="Calibri" w:hAnsi="Calibri" w:cs="Calibri"/>
          <w:b/>
          <w:bCs/>
          <w:color w:val="000000"/>
          <w:sz w:val="28"/>
          <w:szCs w:val="28"/>
        </w:rPr>
        <w:t>Amen</w:t>
      </w:r>
      <w:r w:rsidRPr="008E119A">
        <w:rPr>
          <w:rFonts w:ascii="Calibri" w:hAnsi="Calibri" w:cs="Calibri"/>
          <w:color w:val="000000"/>
          <w:sz w:val="28"/>
          <w:szCs w:val="28"/>
        </w:rPr>
        <w:t xml:space="preserve">. </w:t>
      </w:r>
    </w:p>
    <w:p w14:paraId="7D9A5C8F" w14:textId="77777777" w:rsidR="00B57222" w:rsidRPr="008E119A"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0870135B" w14:textId="5035D5F2" w:rsidR="001C6EA8" w:rsidRDefault="001C6EA8" w:rsidP="009E3DEA">
      <w:pPr>
        <w:pStyle w:val="NormalWeb"/>
        <w:shd w:val="clear" w:color="auto" w:fill="FFFFFF"/>
        <w:spacing w:before="0" w:beforeAutospacing="0" w:after="150" w:afterAutospacing="0" w:line="375" w:lineRule="atLeast"/>
        <w:rPr>
          <w:rFonts w:cstheme="minorHAnsi"/>
          <w:i/>
          <w:iCs/>
          <w:sz w:val="18"/>
          <w:szCs w:val="18"/>
        </w:rPr>
      </w:pPr>
      <w:r w:rsidRPr="001C6EA8">
        <w:rPr>
          <w:rFonts w:ascii="Calibri" w:hAnsi="Calibri" w:cs="Calibri"/>
          <w:color w:val="232323"/>
          <w:sz w:val="28"/>
          <w:szCs w:val="28"/>
          <w:shd w:val="clear" w:color="auto" w:fill="FFFFFF"/>
        </w:rPr>
        <w:t>God of light,</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keep us faithful as light-bearers.</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Help us to keep our focus on you and then outwards to others.</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Be with us as we move outwards beyond our comfort zone.</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Help us, like the fishermen, to leave behind the familiar and safe</w:t>
      </w:r>
      <w:r w:rsidRPr="001C6EA8">
        <w:rPr>
          <w:rFonts w:ascii="Calibri" w:hAnsi="Calibri" w:cs="Calibri"/>
          <w:color w:val="232323"/>
          <w:sz w:val="28"/>
          <w:szCs w:val="28"/>
        </w:rPr>
        <w:br/>
      </w:r>
      <w:r w:rsidRPr="001C6EA8">
        <w:rPr>
          <w:rFonts w:ascii="Calibri" w:hAnsi="Calibri" w:cs="Calibri"/>
          <w:color w:val="232323"/>
          <w:sz w:val="28"/>
          <w:szCs w:val="28"/>
          <w:shd w:val="clear" w:color="auto" w:fill="FFFFFF"/>
        </w:rPr>
        <w:t>and move into your light with freedom and joy.</w:t>
      </w:r>
      <w:r w:rsidR="00C14968">
        <w:rPr>
          <w:rFonts w:ascii="Calibri" w:hAnsi="Calibri" w:cs="Calibri"/>
          <w:color w:val="232323"/>
          <w:sz w:val="28"/>
          <w:szCs w:val="28"/>
          <w:shd w:val="clear" w:color="auto" w:fill="FFFFFF"/>
        </w:rPr>
        <w:t xml:space="preserve"> </w:t>
      </w:r>
      <w:r w:rsidR="00C14968">
        <w:rPr>
          <w:rFonts w:ascii="Calibri" w:hAnsi="Calibri" w:cs="Calibri"/>
          <w:b/>
          <w:bCs/>
          <w:color w:val="232323"/>
          <w:sz w:val="28"/>
          <w:szCs w:val="28"/>
          <w:shd w:val="clear" w:color="auto" w:fill="FFFFFF"/>
        </w:rPr>
        <w:t>Amen.</w:t>
      </w:r>
      <w:r>
        <w:rPr>
          <w:rFonts w:cstheme="minorHAnsi"/>
          <w:i/>
          <w:iCs/>
          <w:sz w:val="18"/>
          <w:szCs w:val="18"/>
        </w:rPr>
        <w:tab/>
      </w:r>
    </w:p>
    <w:p w14:paraId="4997CBB8" w14:textId="77777777" w:rsidR="001C6EA8" w:rsidRDefault="001C6EA8"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r>
      <w:r>
        <w:rPr>
          <w:rFonts w:cstheme="minorHAnsi"/>
          <w:i/>
          <w:iCs/>
          <w:sz w:val="18"/>
          <w:szCs w:val="18"/>
        </w:rPr>
        <w:tab/>
      </w:r>
    </w:p>
    <w:p w14:paraId="657D93F8" w14:textId="66E86A69" w:rsidR="00BB716B" w:rsidRPr="00C6089A" w:rsidRDefault="001C6EA8"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4A00C861" w14:textId="77777777" w:rsidR="00F521A3" w:rsidRDefault="00F521A3" w:rsidP="006147DD">
      <w:pPr>
        <w:autoSpaceDE w:val="0"/>
        <w:autoSpaceDN w:val="0"/>
        <w:adjustRightInd w:val="0"/>
        <w:rPr>
          <w:rFonts w:ascii="Calibri" w:hAnsi="Calibri" w:cs="Calibri"/>
          <w:b/>
          <w:bCs/>
          <w14:ligatures w14:val="standardContextual"/>
        </w:rPr>
      </w:pPr>
    </w:p>
    <w:p w14:paraId="0EEA0154" w14:textId="77777777" w:rsidR="00F521A3" w:rsidRDefault="00F521A3" w:rsidP="006147DD">
      <w:pPr>
        <w:autoSpaceDE w:val="0"/>
        <w:autoSpaceDN w:val="0"/>
        <w:adjustRightInd w:val="0"/>
        <w:rPr>
          <w:rFonts w:ascii="Calibri" w:hAnsi="Calibri" w:cs="Calibri"/>
          <w:b/>
          <w:bCs/>
          <w14:ligatures w14:val="standardContextual"/>
        </w:rPr>
      </w:pPr>
    </w:p>
    <w:p w14:paraId="6F2B47DA" w14:textId="77777777" w:rsidR="00F521A3" w:rsidRDefault="00F521A3" w:rsidP="006147DD">
      <w:pPr>
        <w:autoSpaceDE w:val="0"/>
        <w:autoSpaceDN w:val="0"/>
        <w:adjustRightInd w:val="0"/>
        <w:rPr>
          <w:rFonts w:ascii="Calibri" w:hAnsi="Calibri" w:cs="Calibri"/>
          <w:b/>
          <w:bCs/>
          <w14:ligatures w14:val="standardContextual"/>
        </w:rPr>
      </w:pPr>
    </w:p>
    <w:p w14:paraId="6C3BA81B" w14:textId="77777777" w:rsidR="00C14968" w:rsidRDefault="00C14968" w:rsidP="006147DD">
      <w:pPr>
        <w:autoSpaceDE w:val="0"/>
        <w:autoSpaceDN w:val="0"/>
        <w:adjustRightInd w:val="0"/>
        <w:rPr>
          <w:rFonts w:ascii="Calibri" w:hAnsi="Calibri" w:cs="Calibri"/>
          <w:b/>
          <w:bCs/>
          <w14:ligatures w14:val="standardContextual"/>
        </w:rPr>
      </w:pPr>
    </w:p>
    <w:p w14:paraId="55E588D6" w14:textId="77777777" w:rsidR="00C14968" w:rsidRDefault="00C14968"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lastRenderedPageBreak/>
        <w:t>What’s on ….</w:t>
      </w:r>
    </w:p>
    <w:p w14:paraId="14346B62" w14:textId="77777777" w:rsidR="004B5D6A" w:rsidRDefault="004B5D6A" w:rsidP="006147DD">
      <w:pPr>
        <w:autoSpaceDE w:val="0"/>
        <w:autoSpaceDN w:val="0"/>
        <w:adjustRightInd w:val="0"/>
        <w:rPr>
          <w:rFonts w:ascii="Calibri" w:hAnsi="Calibri" w:cs="Calibri"/>
          <w:b/>
          <w:bCs/>
          <w14:ligatures w14:val="standardContextual"/>
        </w:rPr>
      </w:pPr>
    </w:p>
    <w:p w14:paraId="686BDB7D" w14:textId="20A29864" w:rsidR="004B5D6A" w:rsidRDefault="004B5D6A"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5E9AB0A4" w14:textId="7002352E" w:rsidR="004B5D6A" w:rsidRDefault="004B5D6A" w:rsidP="004B5D6A">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9 February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261AAD36" w14:textId="77777777" w:rsidR="004B5D6A" w:rsidRPr="004B5D6A" w:rsidRDefault="004B5D6A" w:rsidP="006147DD">
      <w:pPr>
        <w:autoSpaceDE w:val="0"/>
        <w:autoSpaceDN w:val="0"/>
        <w:adjustRightInd w:val="0"/>
        <w:rPr>
          <w:rFonts w:ascii="Calibri" w:hAnsi="Calibri" w:cs="Calibri"/>
          <w14:ligatures w14:val="standardContextual"/>
        </w:rPr>
      </w:pP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D947" w14:textId="77777777" w:rsidR="00E11340" w:rsidRDefault="00E11340">
      <w:r>
        <w:separator/>
      </w:r>
    </w:p>
  </w:endnote>
  <w:endnote w:type="continuationSeparator" w:id="0">
    <w:p w14:paraId="4B14C88B"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258B" w14:textId="77777777" w:rsidR="00E11340" w:rsidRDefault="00E11340">
      <w:r>
        <w:separator/>
      </w:r>
    </w:p>
  </w:footnote>
  <w:footnote w:type="continuationSeparator" w:id="0">
    <w:p w14:paraId="065E417D" w14:textId="77777777" w:rsidR="00E11340" w:rsidRDefault="00E11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42175"/>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1297F"/>
    <w:rsid w:val="00120ABC"/>
    <w:rsid w:val="00121480"/>
    <w:rsid w:val="001443FD"/>
    <w:rsid w:val="0015111D"/>
    <w:rsid w:val="001525C6"/>
    <w:rsid w:val="00154A2D"/>
    <w:rsid w:val="00156E7A"/>
    <w:rsid w:val="00194736"/>
    <w:rsid w:val="00196D10"/>
    <w:rsid w:val="001A7683"/>
    <w:rsid w:val="001B304A"/>
    <w:rsid w:val="001C4937"/>
    <w:rsid w:val="001C6EA8"/>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2D3698"/>
    <w:rsid w:val="00316565"/>
    <w:rsid w:val="00316C6E"/>
    <w:rsid w:val="00316E07"/>
    <w:rsid w:val="003215CF"/>
    <w:rsid w:val="003471E8"/>
    <w:rsid w:val="003474AC"/>
    <w:rsid w:val="00354FD0"/>
    <w:rsid w:val="00374C09"/>
    <w:rsid w:val="003955D6"/>
    <w:rsid w:val="00395CA6"/>
    <w:rsid w:val="003C55E4"/>
    <w:rsid w:val="003D34DB"/>
    <w:rsid w:val="003E0824"/>
    <w:rsid w:val="003E1970"/>
    <w:rsid w:val="003F09F2"/>
    <w:rsid w:val="003F1FF5"/>
    <w:rsid w:val="0042644D"/>
    <w:rsid w:val="00444891"/>
    <w:rsid w:val="00447531"/>
    <w:rsid w:val="00467CD7"/>
    <w:rsid w:val="00484566"/>
    <w:rsid w:val="0048553F"/>
    <w:rsid w:val="00486489"/>
    <w:rsid w:val="004A0112"/>
    <w:rsid w:val="004B5D6A"/>
    <w:rsid w:val="004E13DB"/>
    <w:rsid w:val="004E3603"/>
    <w:rsid w:val="004F648B"/>
    <w:rsid w:val="00513FE8"/>
    <w:rsid w:val="00524B10"/>
    <w:rsid w:val="00531E50"/>
    <w:rsid w:val="00536416"/>
    <w:rsid w:val="00562DB3"/>
    <w:rsid w:val="00563D70"/>
    <w:rsid w:val="00564974"/>
    <w:rsid w:val="00567263"/>
    <w:rsid w:val="00574B18"/>
    <w:rsid w:val="005A2D23"/>
    <w:rsid w:val="005A3034"/>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4595"/>
    <w:rsid w:val="007A1319"/>
    <w:rsid w:val="007A5DD7"/>
    <w:rsid w:val="007B5837"/>
    <w:rsid w:val="007C1330"/>
    <w:rsid w:val="007F11D1"/>
    <w:rsid w:val="007F7BE8"/>
    <w:rsid w:val="0080117D"/>
    <w:rsid w:val="00810BCC"/>
    <w:rsid w:val="00846A2C"/>
    <w:rsid w:val="00850C4D"/>
    <w:rsid w:val="008652CB"/>
    <w:rsid w:val="00872968"/>
    <w:rsid w:val="00874D59"/>
    <w:rsid w:val="00875652"/>
    <w:rsid w:val="00883813"/>
    <w:rsid w:val="008A4143"/>
    <w:rsid w:val="008E119A"/>
    <w:rsid w:val="008E7AFC"/>
    <w:rsid w:val="008F34F3"/>
    <w:rsid w:val="00901BFF"/>
    <w:rsid w:val="00921922"/>
    <w:rsid w:val="00924398"/>
    <w:rsid w:val="0095284A"/>
    <w:rsid w:val="009820EA"/>
    <w:rsid w:val="0099752D"/>
    <w:rsid w:val="009B7FDB"/>
    <w:rsid w:val="009C1AD9"/>
    <w:rsid w:val="009C6A67"/>
    <w:rsid w:val="009D5541"/>
    <w:rsid w:val="009E3DEA"/>
    <w:rsid w:val="009E7DD7"/>
    <w:rsid w:val="009F554B"/>
    <w:rsid w:val="00A2568A"/>
    <w:rsid w:val="00A32C67"/>
    <w:rsid w:val="00A32D36"/>
    <w:rsid w:val="00A32F23"/>
    <w:rsid w:val="00A36090"/>
    <w:rsid w:val="00A41AE8"/>
    <w:rsid w:val="00A559D1"/>
    <w:rsid w:val="00A602E5"/>
    <w:rsid w:val="00A6252F"/>
    <w:rsid w:val="00A65C15"/>
    <w:rsid w:val="00A74AFE"/>
    <w:rsid w:val="00A74E51"/>
    <w:rsid w:val="00AC16D5"/>
    <w:rsid w:val="00AC1D86"/>
    <w:rsid w:val="00B04DD5"/>
    <w:rsid w:val="00B3224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4968"/>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3066A"/>
    <w:rsid w:val="00D649BE"/>
    <w:rsid w:val="00D65A74"/>
    <w:rsid w:val="00D804CA"/>
    <w:rsid w:val="00D877F6"/>
    <w:rsid w:val="00D922B0"/>
    <w:rsid w:val="00DB6D62"/>
    <w:rsid w:val="00DB6FD9"/>
    <w:rsid w:val="00DC366C"/>
    <w:rsid w:val="00DC45F4"/>
    <w:rsid w:val="00DF50C9"/>
    <w:rsid w:val="00E007DE"/>
    <w:rsid w:val="00E11340"/>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3CFC"/>
    <w:rsid w:val="00F36474"/>
    <w:rsid w:val="00F521A3"/>
    <w:rsid w:val="00F614A7"/>
    <w:rsid w:val="00F67BA5"/>
    <w:rsid w:val="00F70FCA"/>
    <w:rsid w:val="00F81842"/>
    <w:rsid w:val="00F92447"/>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matthew%204&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2026-01-21T12:23:00Z</dcterms:created>
  <dcterms:modified xsi:type="dcterms:W3CDTF">2026-01-22T09:19:00Z</dcterms:modified>
</cp:coreProperties>
</file>