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AC17" w14:textId="70954382" w:rsidR="00091F57" w:rsidRPr="00091F57" w:rsidRDefault="00091F57" w:rsidP="00091F57">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091F57">
        <w:rPr>
          <w:rFonts w:ascii="Arial" w:eastAsia="Times New Roman" w:hAnsi="Arial" w:cs="Arial"/>
          <w:b/>
          <w:bCs/>
          <w:color w:val="000000"/>
          <w:kern w:val="36"/>
          <w:sz w:val="32"/>
          <w:szCs w:val="32"/>
          <w14:ligatures w14:val="none"/>
        </w:rPr>
        <w:t>Reflections</w:t>
      </w:r>
      <w:r w:rsidRPr="00091F57">
        <w:rPr>
          <w:rFonts w:ascii="Arial" w:eastAsia="Times New Roman" w:hAnsi="Arial" w:cs="Arial"/>
          <w:b/>
          <w:bCs/>
          <w:color w:val="000000"/>
          <w:kern w:val="36"/>
          <w:sz w:val="32"/>
          <w:szCs w:val="32"/>
          <w14:ligatures w14:val="none"/>
        </w:rPr>
        <w:t xml:space="preserve"> on Isaiah 60:1-6 and Matthew 2:1-12</w:t>
      </w:r>
      <w:r w:rsidRPr="00091F57">
        <w:rPr>
          <w:rFonts w:ascii="Arial" w:eastAsia="Times New Roman" w:hAnsi="Arial" w:cs="Arial"/>
          <w:b/>
          <w:bCs/>
          <w:color w:val="000000"/>
          <w:kern w:val="36"/>
          <w:sz w:val="32"/>
          <w:szCs w:val="32"/>
          <w14:ligatures w14:val="none"/>
        </w:rPr>
        <w:t xml:space="preserve"> – Arise, shine</w:t>
      </w:r>
    </w:p>
    <w:p w14:paraId="42AB3C37" w14:textId="77777777" w:rsidR="00091F57" w:rsidRPr="00091F57" w:rsidRDefault="00091F57" w:rsidP="00091F57">
      <w:pPr>
        <w:shd w:val="clear" w:color="auto" w:fill="FFFFFF"/>
        <w:spacing w:after="150" w:line="240" w:lineRule="auto"/>
        <w:outlineLvl w:val="1"/>
        <w:rPr>
          <w:rFonts w:ascii="Arial" w:eastAsia="Times New Roman" w:hAnsi="Arial" w:cs="Arial"/>
          <w:color w:val="000000"/>
          <w:kern w:val="0"/>
          <w:sz w:val="28"/>
          <w:szCs w:val="28"/>
          <w14:ligatures w14:val="none"/>
        </w:rPr>
      </w:pPr>
      <w:r w:rsidRPr="00091F57">
        <w:rPr>
          <w:rFonts w:ascii="Arial" w:eastAsia="Times New Roman" w:hAnsi="Arial" w:cs="Arial"/>
          <w:b/>
          <w:bCs/>
          <w:color w:val="103A71"/>
          <w:kern w:val="0"/>
          <w:sz w:val="28"/>
          <w:szCs w:val="28"/>
          <w14:ligatures w14:val="none"/>
        </w:rPr>
        <w:t>Begin with an opening prayer</w:t>
      </w:r>
    </w:p>
    <w:p w14:paraId="3E31D8F5"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God of light, we look around and we see your brightness shining:</w:t>
      </w:r>
      <w:r w:rsidRPr="00091F57">
        <w:rPr>
          <w:rFonts w:ascii="Arial" w:eastAsia="Times New Roman" w:hAnsi="Arial" w:cs="Arial"/>
          <w:color w:val="4D4D4D"/>
          <w:kern w:val="0"/>
          <w:sz w:val="27"/>
          <w:szCs w:val="27"/>
          <w14:ligatures w14:val="none"/>
        </w:rPr>
        <w:br/>
        <w:t>shining in the dark places, shining in the forgotten</w:t>
      </w:r>
      <w:r w:rsidRPr="00091F57">
        <w:rPr>
          <w:rFonts w:ascii="Arial" w:eastAsia="Times New Roman" w:hAnsi="Arial" w:cs="Arial"/>
          <w:color w:val="4D4D4D"/>
          <w:kern w:val="0"/>
          <w:sz w:val="27"/>
          <w:szCs w:val="27"/>
          <w14:ligatures w14:val="none"/>
        </w:rPr>
        <w:br/>
        <w:t>places, shining with power, warmth, and grace.</w:t>
      </w:r>
      <w:r w:rsidRPr="00091F57">
        <w:rPr>
          <w:rFonts w:ascii="Arial" w:eastAsia="Times New Roman" w:hAnsi="Arial" w:cs="Arial"/>
          <w:color w:val="4D4D4D"/>
          <w:kern w:val="0"/>
          <w:sz w:val="27"/>
          <w:szCs w:val="27"/>
          <w14:ligatures w14:val="none"/>
        </w:rPr>
        <w:br/>
        <w:t>Please shine on us today, and help us be prepared</w:t>
      </w:r>
      <w:r w:rsidRPr="00091F57">
        <w:rPr>
          <w:rFonts w:ascii="Arial" w:eastAsia="Times New Roman" w:hAnsi="Arial" w:cs="Arial"/>
          <w:color w:val="4D4D4D"/>
          <w:kern w:val="0"/>
          <w:sz w:val="27"/>
          <w:szCs w:val="27"/>
          <w14:ligatures w14:val="none"/>
        </w:rPr>
        <w:br/>
        <w:t>to shine our light for all people.</w:t>
      </w:r>
      <w:r w:rsidRPr="00091F57">
        <w:rPr>
          <w:rFonts w:ascii="Arial" w:eastAsia="Times New Roman" w:hAnsi="Arial" w:cs="Arial"/>
          <w:color w:val="4D4D4D"/>
          <w:kern w:val="0"/>
          <w:sz w:val="27"/>
          <w:szCs w:val="27"/>
          <w14:ligatures w14:val="none"/>
        </w:rPr>
        <w:br/>
      </w:r>
      <w:r w:rsidRPr="00091F57">
        <w:rPr>
          <w:rFonts w:ascii="Arial" w:eastAsia="Times New Roman" w:hAnsi="Arial" w:cs="Arial"/>
          <w:b/>
          <w:bCs/>
          <w:color w:val="4D4D4D"/>
          <w:kern w:val="0"/>
          <w:sz w:val="27"/>
          <w:szCs w:val="27"/>
          <w14:ligatures w14:val="none"/>
        </w:rPr>
        <w:t>Amen.</w:t>
      </w:r>
    </w:p>
    <w:p w14:paraId="1DFE7C9D" w14:textId="336B5547" w:rsidR="00091F57" w:rsidRPr="00C32D47" w:rsidRDefault="00091F57" w:rsidP="00C32D47">
      <w:pPr>
        <w:shd w:val="clear" w:color="auto" w:fill="FFFFFF"/>
        <w:spacing w:after="150" w:line="375" w:lineRule="atLeast"/>
        <w:rPr>
          <w:rFonts w:ascii="Arial" w:eastAsia="Times New Roman" w:hAnsi="Arial" w:cs="Arial"/>
          <w:color w:val="4D4D4D"/>
          <w:kern w:val="0"/>
          <w:sz w:val="27"/>
          <w:szCs w:val="27"/>
          <w14:ligatures w14:val="none"/>
        </w:rPr>
      </w:pPr>
      <w:r w:rsidRPr="00C32D47">
        <w:rPr>
          <w:rFonts w:ascii="Arial" w:eastAsia="Times New Roman" w:hAnsi="Arial" w:cs="Arial"/>
          <w:b/>
          <w:bCs/>
          <w:color w:val="103A71"/>
          <w:kern w:val="0"/>
          <w:sz w:val="28"/>
          <w:szCs w:val="28"/>
          <w14:ligatures w14:val="none"/>
        </w:rPr>
        <w:t>Read the passage</w:t>
      </w:r>
    </w:p>
    <w:p w14:paraId="46FF514D" w14:textId="77777777" w:rsidR="00091F57" w:rsidRDefault="00091F57" w:rsidP="00091F57">
      <w:pPr>
        <w:shd w:val="clear" w:color="auto" w:fill="FFFFFF"/>
        <w:spacing w:after="150" w:line="375" w:lineRule="atLeast"/>
        <w:rPr>
          <w:rFonts w:ascii="Arial" w:eastAsia="Times New Roman" w:hAnsi="Arial" w:cs="Arial"/>
          <w:i/>
          <w:iCs/>
          <w:color w:val="4D4D4D"/>
          <w:kern w:val="0"/>
          <w:sz w:val="27"/>
          <w:szCs w:val="27"/>
          <w14:ligatures w14:val="none"/>
        </w:rPr>
      </w:pPr>
      <w:r w:rsidRPr="00091F57">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660DD0CD" w14:textId="77777777" w:rsidR="00C32D47" w:rsidRDefault="00C32D47" w:rsidP="00C32D47">
      <w:pPr>
        <w:spacing w:after="120"/>
        <w:rPr>
          <w:rFonts w:ascii="Calibri" w:hAnsi="Calibri" w:cs="Calibri"/>
          <w:sz w:val="28"/>
          <w:szCs w:val="28"/>
          <w:lang w:eastAsia="en-GB"/>
        </w:rPr>
      </w:pPr>
    </w:p>
    <w:p w14:paraId="27F46158" w14:textId="051A8931" w:rsidR="00C32D47" w:rsidRDefault="00C32D47" w:rsidP="00C32D4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Pr>
          <w:rFonts w:ascii="Calibri" w:hAnsi="Calibri" w:cs="Calibri"/>
          <w:sz w:val="28"/>
          <w:szCs w:val="28"/>
          <w:lang w:eastAsia="en-GB"/>
        </w:rPr>
        <w:t>Isaiah 60: 1-6</w:t>
      </w:r>
    </w:p>
    <w:p w14:paraId="65473499" w14:textId="77777777" w:rsidR="00C32D47" w:rsidRPr="00B57222" w:rsidRDefault="00C32D47" w:rsidP="00C32D47">
      <w:pPr>
        <w:pStyle w:val="line"/>
        <w:shd w:val="clear" w:color="auto" w:fill="FFFFFF"/>
        <w:spacing w:before="0" w:beforeAutospacing="0" w:after="0" w:afterAutospacing="0"/>
        <w:rPr>
          <w:rFonts w:ascii="Calibri" w:hAnsi="Calibri" w:cs="Calibri"/>
          <w:color w:val="000000"/>
          <w:sz w:val="28"/>
          <w:szCs w:val="28"/>
        </w:rPr>
      </w:pPr>
      <w:r w:rsidRPr="00B57222">
        <w:rPr>
          <w:rStyle w:val="chapternum"/>
          <w:rFonts w:ascii="Calibri" w:eastAsiaTheme="majorEastAsia" w:hAnsi="Calibri" w:cs="Calibri"/>
          <w:b/>
          <w:bCs/>
          <w:color w:val="000000"/>
          <w:sz w:val="28"/>
          <w:szCs w:val="28"/>
        </w:rPr>
        <w:t>60 </w:t>
      </w:r>
      <w:r w:rsidRPr="00B57222">
        <w:rPr>
          <w:rStyle w:val="text"/>
          <w:rFonts w:ascii="Calibri" w:eastAsiaTheme="majorEastAsia" w:hAnsi="Calibri" w:cs="Calibri"/>
          <w:color w:val="000000"/>
          <w:sz w:val="28"/>
          <w:szCs w:val="28"/>
        </w:rPr>
        <w:t>“Arise, shine, for your light has come,</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the glory of the </w:t>
      </w:r>
      <w:r w:rsidRPr="00B57222">
        <w:rPr>
          <w:rStyle w:val="small-caps"/>
          <w:rFonts w:ascii="Calibri" w:eastAsiaTheme="majorEastAsia" w:hAnsi="Calibri" w:cs="Calibri"/>
          <w:smallCaps/>
          <w:color w:val="000000"/>
          <w:sz w:val="28"/>
          <w:szCs w:val="28"/>
        </w:rPr>
        <w:t>Lord</w:t>
      </w:r>
      <w:r w:rsidRPr="00B57222">
        <w:rPr>
          <w:rStyle w:val="text"/>
          <w:rFonts w:ascii="Calibri" w:eastAsiaTheme="majorEastAsia" w:hAnsi="Calibri" w:cs="Calibri"/>
          <w:color w:val="000000"/>
          <w:sz w:val="28"/>
          <w:szCs w:val="28"/>
        </w:rPr>
        <w:t> rises upon you.</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2 </w:t>
      </w:r>
      <w:r w:rsidRPr="00B57222">
        <w:rPr>
          <w:rStyle w:val="text"/>
          <w:rFonts w:ascii="Calibri" w:eastAsiaTheme="majorEastAsia" w:hAnsi="Calibri" w:cs="Calibri"/>
          <w:color w:val="000000"/>
          <w:sz w:val="28"/>
          <w:szCs w:val="28"/>
        </w:rPr>
        <w:t>See, darkness covers the earth</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thick darkness is over the peoples,</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but the </w:t>
      </w:r>
      <w:r w:rsidRPr="00B57222">
        <w:rPr>
          <w:rStyle w:val="small-caps"/>
          <w:rFonts w:ascii="Calibri" w:eastAsiaTheme="majorEastAsia" w:hAnsi="Calibri" w:cs="Calibri"/>
          <w:smallCaps/>
          <w:color w:val="000000"/>
          <w:sz w:val="28"/>
          <w:szCs w:val="28"/>
        </w:rPr>
        <w:t>Lord</w:t>
      </w:r>
      <w:r w:rsidRPr="00B57222">
        <w:rPr>
          <w:rStyle w:val="text"/>
          <w:rFonts w:ascii="Calibri" w:eastAsiaTheme="majorEastAsia" w:hAnsi="Calibri" w:cs="Calibri"/>
          <w:color w:val="000000"/>
          <w:sz w:val="28"/>
          <w:szCs w:val="28"/>
        </w:rPr>
        <w:t> rises upon you</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his glory appears over you.</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3 </w:t>
      </w:r>
      <w:r w:rsidRPr="00B57222">
        <w:rPr>
          <w:rStyle w:val="text"/>
          <w:rFonts w:ascii="Calibri" w:eastAsiaTheme="majorEastAsia" w:hAnsi="Calibri" w:cs="Calibri"/>
          <w:color w:val="000000"/>
          <w:sz w:val="28"/>
          <w:szCs w:val="28"/>
        </w:rPr>
        <w:t>Nations will come to your light,</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kings to the brightness of your dawn.</w:t>
      </w:r>
    </w:p>
    <w:p w14:paraId="77B9C44B" w14:textId="77777777" w:rsidR="00C32D47" w:rsidRPr="00B57222" w:rsidRDefault="00C32D47" w:rsidP="00C32D47">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4 </w:t>
      </w:r>
      <w:r w:rsidRPr="00B57222">
        <w:rPr>
          <w:rStyle w:val="text"/>
          <w:rFonts w:ascii="Calibri" w:eastAsiaTheme="majorEastAsia" w:hAnsi="Calibri" w:cs="Calibri"/>
          <w:color w:val="000000"/>
          <w:sz w:val="28"/>
          <w:szCs w:val="28"/>
        </w:rPr>
        <w:t>“Lift up your eyes and look about you:</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All assemble and come to you;</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your sons come from afar,</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your daughters are carried on the hip.</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5 </w:t>
      </w:r>
      <w:r w:rsidRPr="00B57222">
        <w:rPr>
          <w:rStyle w:val="text"/>
          <w:rFonts w:ascii="Calibri" w:eastAsiaTheme="majorEastAsia" w:hAnsi="Calibri" w:cs="Calibri"/>
          <w:color w:val="000000"/>
          <w:sz w:val="28"/>
          <w:szCs w:val="28"/>
        </w:rPr>
        <w:t>Then you will look and be radiant,</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your heart will throb and swell with joy;</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the wealth on the seas will be brought to you,</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to you the riches of the nations will come.</w:t>
      </w:r>
      <w:r w:rsidRPr="00B57222">
        <w:rPr>
          <w:rFonts w:ascii="Calibri" w:hAnsi="Calibri" w:cs="Calibri"/>
          <w:color w:val="000000"/>
          <w:sz w:val="28"/>
          <w:szCs w:val="28"/>
        </w:rPr>
        <w:br/>
      </w:r>
      <w:r w:rsidRPr="00B57222">
        <w:rPr>
          <w:rStyle w:val="text"/>
          <w:rFonts w:ascii="Calibri" w:eastAsiaTheme="majorEastAsia" w:hAnsi="Calibri" w:cs="Calibri"/>
          <w:b/>
          <w:bCs/>
          <w:color w:val="000000"/>
          <w:sz w:val="28"/>
          <w:szCs w:val="28"/>
          <w:vertAlign w:val="superscript"/>
        </w:rPr>
        <w:t>6 </w:t>
      </w:r>
      <w:r w:rsidRPr="00B57222">
        <w:rPr>
          <w:rStyle w:val="text"/>
          <w:rFonts w:ascii="Calibri" w:eastAsiaTheme="majorEastAsia" w:hAnsi="Calibri" w:cs="Calibri"/>
          <w:color w:val="000000"/>
          <w:sz w:val="28"/>
          <w:szCs w:val="28"/>
        </w:rPr>
        <w:t>Herds of camels will cover your land,</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young camels of Midian and Ephah.</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And all from Sheba will come,</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bearing gold and incense</w:t>
      </w:r>
      <w:r w:rsidRPr="00B57222">
        <w:rPr>
          <w:rFonts w:ascii="Calibri" w:hAnsi="Calibri" w:cs="Calibri"/>
          <w:color w:val="000000"/>
          <w:sz w:val="28"/>
          <w:szCs w:val="28"/>
        </w:rPr>
        <w:br/>
      </w:r>
      <w:r w:rsidRPr="00B57222">
        <w:rPr>
          <w:rStyle w:val="indent-1-breaks"/>
          <w:rFonts w:ascii="Calibri" w:eastAsiaTheme="majorEastAsia" w:hAnsi="Calibri" w:cs="Calibri"/>
          <w:color w:val="000000"/>
          <w:sz w:val="28"/>
          <w:szCs w:val="28"/>
        </w:rPr>
        <w:t>    </w:t>
      </w:r>
      <w:r w:rsidRPr="00B57222">
        <w:rPr>
          <w:rStyle w:val="text"/>
          <w:rFonts w:ascii="Calibri" w:eastAsiaTheme="majorEastAsia" w:hAnsi="Calibri" w:cs="Calibri"/>
          <w:color w:val="000000"/>
          <w:sz w:val="28"/>
          <w:szCs w:val="28"/>
        </w:rPr>
        <w:t>and proclaiming the praise of the </w:t>
      </w:r>
      <w:r w:rsidRPr="00B57222">
        <w:rPr>
          <w:rStyle w:val="small-caps"/>
          <w:rFonts w:ascii="Calibri" w:eastAsiaTheme="majorEastAsia" w:hAnsi="Calibri" w:cs="Calibri"/>
          <w:smallCaps/>
          <w:color w:val="000000"/>
          <w:sz w:val="28"/>
          <w:szCs w:val="28"/>
        </w:rPr>
        <w:t>Lord</w:t>
      </w:r>
      <w:r w:rsidRPr="00B57222">
        <w:rPr>
          <w:rStyle w:val="text"/>
          <w:rFonts w:ascii="Calibri" w:eastAsiaTheme="majorEastAsia" w:hAnsi="Calibri" w:cs="Calibri"/>
          <w:color w:val="000000"/>
          <w:sz w:val="28"/>
          <w:szCs w:val="28"/>
        </w:rPr>
        <w:t>.</w:t>
      </w:r>
    </w:p>
    <w:p w14:paraId="2CAC74F9" w14:textId="77777777" w:rsidR="00C32D47" w:rsidRDefault="00C32D47" w:rsidP="00C32D47">
      <w:pPr>
        <w:spacing w:after="120"/>
        <w:rPr>
          <w:rFonts w:ascii="Calibri" w:hAnsi="Calibri" w:cs="Calibri"/>
          <w:sz w:val="28"/>
          <w:szCs w:val="28"/>
          <w:lang w:eastAsia="en-GB"/>
        </w:rPr>
      </w:pPr>
    </w:p>
    <w:p w14:paraId="28800163" w14:textId="3B10248F" w:rsidR="00C32D47" w:rsidRDefault="00C32D47" w:rsidP="00C32D47">
      <w:pPr>
        <w:spacing w:after="120"/>
        <w:jc w:val="both"/>
        <w:rPr>
          <w:rFonts w:ascii="Calibri" w:hAnsi="Calibri" w:cs="Calibri"/>
          <w:sz w:val="28"/>
          <w:szCs w:val="28"/>
        </w:rPr>
      </w:pPr>
      <w:r w:rsidRPr="00447531">
        <w:rPr>
          <w:rFonts w:ascii="Calibri" w:hAnsi="Calibri" w:cs="Calibri"/>
          <w:sz w:val="28"/>
          <w:szCs w:val="28"/>
        </w:rPr>
        <w:t xml:space="preserve">Second reading: </w:t>
      </w:r>
      <w:r w:rsidRPr="00447531">
        <w:rPr>
          <w:rFonts w:ascii="Calibri" w:hAnsi="Calibri" w:cs="Calibri"/>
          <w:sz w:val="28"/>
          <w:szCs w:val="28"/>
        </w:rPr>
        <w:tab/>
      </w:r>
      <w:r w:rsidRPr="00447531">
        <w:rPr>
          <w:rFonts w:ascii="Calibri" w:hAnsi="Calibri" w:cs="Calibri"/>
          <w:sz w:val="28"/>
          <w:szCs w:val="28"/>
        </w:rPr>
        <w:tab/>
      </w:r>
      <w:r w:rsidRPr="00447531">
        <w:rPr>
          <w:rFonts w:ascii="Calibri" w:hAnsi="Calibri" w:cs="Calibri"/>
          <w:sz w:val="28"/>
          <w:szCs w:val="28"/>
        </w:rPr>
        <w:tab/>
      </w:r>
      <w:r>
        <w:rPr>
          <w:rFonts w:ascii="Calibri" w:hAnsi="Calibri" w:cs="Calibri"/>
          <w:sz w:val="28"/>
          <w:szCs w:val="28"/>
        </w:rPr>
        <w:t>Matthew 2: 1-12</w:t>
      </w:r>
    </w:p>
    <w:p w14:paraId="51C1F26E" w14:textId="77777777" w:rsidR="00C32D47" w:rsidRPr="00B57222" w:rsidRDefault="00C32D47" w:rsidP="00C32D47">
      <w:pPr>
        <w:pStyle w:val="chapter-1"/>
        <w:shd w:val="clear" w:color="auto" w:fill="FFFFFF"/>
        <w:rPr>
          <w:rFonts w:ascii="Calibri" w:hAnsi="Calibri" w:cs="Calibri"/>
          <w:color w:val="000000"/>
          <w:sz w:val="28"/>
          <w:szCs w:val="28"/>
        </w:rPr>
      </w:pPr>
      <w:r w:rsidRPr="00B57222">
        <w:rPr>
          <w:rStyle w:val="chapternum"/>
          <w:rFonts w:ascii="Calibri" w:eastAsiaTheme="majorEastAsia" w:hAnsi="Calibri" w:cs="Calibri"/>
          <w:b/>
          <w:bCs/>
          <w:color w:val="000000"/>
          <w:sz w:val="28"/>
          <w:szCs w:val="28"/>
        </w:rPr>
        <w:t>2 </w:t>
      </w:r>
      <w:r w:rsidRPr="00B57222">
        <w:rPr>
          <w:rStyle w:val="text"/>
          <w:rFonts w:ascii="Calibri" w:eastAsiaTheme="majorEastAsia" w:hAnsi="Calibri" w:cs="Calibri"/>
          <w:color w:val="000000"/>
          <w:sz w:val="28"/>
          <w:szCs w:val="28"/>
        </w:rPr>
        <w:t>After Jesus was born in Bethlehem in Judea, during the time of King Herod, Magi from the east came to Jerusalem</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2 </w:t>
      </w:r>
      <w:r w:rsidRPr="00B57222">
        <w:rPr>
          <w:rStyle w:val="text"/>
          <w:rFonts w:ascii="Calibri" w:eastAsiaTheme="majorEastAsia" w:hAnsi="Calibri" w:cs="Calibri"/>
          <w:color w:val="000000"/>
          <w:sz w:val="28"/>
          <w:szCs w:val="28"/>
        </w:rPr>
        <w:t xml:space="preserve">and asked, “Where is the one who </w:t>
      </w:r>
      <w:r w:rsidRPr="00B57222">
        <w:rPr>
          <w:rStyle w:val="text"/>
          <w:rFonts w:ascii="Calibri" w:eastAsiaTheme="majorEastAsia" w:hAnsi="Calibri" w:cs="Calibri"/>
          <w:color w:val="000000"/>
          <w:sz w:val="28"/>
          <w:szCs w:val="28"/>
        </w:rPr>
        <w:lastRenderedPageBreak/>
        <w:t>has been born king of the Jews? We saw his star when it rose and have come to worship him.”</w:t>
      </w:r>
    </w:p>
    <w:p w14:paraId="187E3A09" w14:textId="77777777" w:rsidR="00C32D47" w:rsidRPr="00B57222" w:rsidRDefault="00C32D47" w:rsidP="00C32D47">
      <w:pPr>
        <w:pStyle w:val="NormalWeb"/>
        <w:shd w:val="clear" w:color="auto" w:fill="FFFFFF"/>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3 </w:t>
      </w:r>
      <w:r w:rsidRPr="00B57222">
        <w:rPr>
          <w:rStyle w:val="text"/>
          <w:rFonts w:ascii="Calibri" w:eastAsiaTheme="majorEastAsia" w:hAnsi="Calibri" w:cs="Calibri"/>
          <w:color w:val="000000"/>
          <w:sz w:val="28"/>
          <w:szCs w:val="28"/>
        </w:rPr>
        <w:t>When King Herod heard this he was disturbed, and all Jerusalem with him.</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4 </w:t>
      </w:r>
      <w:r w:rsidRPr="00B57222">
        <w:rPr>
          <w:rStyle w:val="text"/>
          <w:rFonts w:ascii="Calibri" w:eastAsiaTheme="majorEastAsia" w:hAnsi="Calibri" w:cs="Calibri"/>
          <w:color w:val="000000"/>
          <w:sz w:val="28"/>
          <w:szCs w:val="28"/>
        </w:rPr>
        <w:t>When he had called together all the people’s chief priests and teachers of the law, he asked them where the Messiah was to be born.</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5 </w:t>
      </w:r>
      <w:r w:rsidRPr="00B57222">
        <w:rPr>
          <w:rStyle w:val="text"/>
          <w:rFonts w:ascii="Calibri" w:eastAsiaTheme="majorEastAsia" w:hAnsi="Calibri" w:cs="Calibri"/>
          <w:color w:val="000000"/>
          <w:sz w:val="28"/>
          <w:szCs w:val="28"/>
        </w:rPr>
        <w:t>“In Bethlehem in Judea,” they replied, “for this is what the prophet has written:</w:t>
      </w:r>
    </w:p>
    <w:p w14:paraId="3D85171A" w14:textId="77777777" w:rsidR="00C32D47" w:rsidRPr="00B57222" w:rsidRDefault="00C32D47" w:rsidP="00C32D47">
      <w:pPr>
        <w:pStyle w:val="line"/>
        <w:shd w:val="clear" w:color="auto" w:fill="FFFFFF"/>
        <w:spacing w:before="0" w:beforeAutospacing="0" w:after="0" w:after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6 </w:t>
      </w:r>
      <w:r w:rsidRPr="00B57222">
        <w:rPr>
          <w:rStyle w:val="text"/>
          <w:rFonts w:ascii="Calibri" w:eastAsiaTheme="majorEastAsia" w:hAnsi="Calibri" w:cs="Calibri"/>
          <w:color w:val="000000"/>
          <w:sz w:val="28"/>
          <w:szCs w:val="28"/>
        </w:rPr>
        <w:t>“‘But you, Bethlehem, in the land of Judah,</w:t>
      </w:r>
      <w:r w:rsidRPr="00B57222">
        <w:rPr>
          <w:rFonts w:ascii="Calibri" w:hAnsi="Calibri" w:cs="Calibri"/>
          <w:color w:val="000000"/>
          <w:sz w:val="28"/>
          <w:szCs w:val="28"/>
        </w:rPr>
        <w:br/>
      </w:r>
      <w:r w:rsidRPr="00B57222">
        <w:rPr>
          <w:rStyle w:val="indent-1-breaks"/>
          <w:rFonts w:ascii="Calibri" w:hAnsi="Calibri" w:cs="Calibri"/>
          <w:color w:val="000000"/>
          <w:sz w:val="28"/>
          <w:szCs w:val="28"/>
        </w:rPr>
        <w:t>    </w:t>
      </w:r>
      <w:r w:rsidRPr="00B57222">
        <w:rPr>
          <w:rStyle w:val="text"/>
          <w:rFonts w:ascii="Calibri" w:eastAsiaTheme="majorEastAsia" w:hAnsi="Calibri" w:cs="Calibri"/>
          <w:color w:val="000000"/>
          <w:sz w:val="28"/>
          <w:szCs w:val="28"/>
        </w:rPr>
        <w:t>are by no means least among the rulers of Judah;</w:t>
      </w:r>
      <w:r w:rsidRPr="00B57222">
        <w:rPr>
          <w:rFonts w:ascii="Calibri" w:hAnsi="Calibri" w:cs="Calibri"/>
          <w:color w:val="000000"/>
          <w:sz w:val="28"/>
          <w:szCs w:val="28"/>
        </w:rPr>
        <w:br/>
      </w:r>
      <w:r w:rsidRPr="00B57222">
        <w:rPr>
          <w:rStyle w:val="text"/>
          <w:rFonts w:ascii="Calibri" w:eastAsiaTheme="majorEastAsia" w:hAnsi="Calibri" w:cs="Calibri"/>
          <w:color w:val="000000"/>
          <w:sz w:val="28"/>
          <w:szCs w:val="28"/>
        </w:rPr>
        <w:t>for out of you will come a ruler</w:t>
      </w:r>
      <w:r w:rsidRPr="00B57222">
        <w:rPr>
          <w:rFonts w:ascii="Calibri" w:hAnsi="Calibri" w:cs="Calibri"/>
          <w:color w:val="000000"/>
          <w:sz w:val="28"/>
          <w:szCs w:val="28"/>
        </w:rPr>
        <w:br/>
      </w:r>
      <w:r w:rsidRPr="00B57222">
        <w:rPr>
          <w:rStyle w:val="indent-1-breaks"/>
          <w:rFonts w:ascii="Calibri" w:hAnsi="Calibri" w:cs="Calibri"/>
          <w:color w:val="000000"/>
          <w:sz w:val="28"/>
          <w:szCs w:val="28"/>
        </w:rPr>
        <w:t>    </w:t>
      </w:r>
      <w:r w:rsidRPr="00B57222">
        <w:rPr>
          <w:rStyle w:val="text"/>
          <w:rFonts w:ascii="Calibri" w:eastAsiaTheme="majorEastAsia" w:hAnsi="Calibri" w:cs="Calibri"/>
          <w:color w:val="000000"/>
          <w:sz w:val="28"/>
          <w:szCs w:val="28"/>
        </w:rPr>
        <w:t xml:space="preserve">who will shepherd my </w:t>
      </w:r>
      <w:proofErr w:type="gramStart"/>
      <w:r w:rsidRPr="00B57222">
        <w:rPr>
          <w:rStyle w:val="text"/>
          <w:rFonts w:ascii="Calibri" w:eastAsiaTheme="majorEastAsia" w:hAnsi="Calibri" w:cs="Calibri"/>
          <w:color w:val="000000"/>
          <w:sz w:val="28"/>
          <w:szCs w:val="28"/>
        </w:rPr>
        <w:t>people</w:t>
      </w:r>
      <w:proofErr w:type="gramEnd"/>
      <w:r w:rsidRPr="00B57222">
        <w:rPr>
          <w:rStyle w:val="text"/>
          <w:rFonts w:ascii="Calibri" w:eastAsiaTheme="majorEastAsia" w:hAnsi="Calibri" w:cs="Calibri"/>
          <w:color w:val="000000"/>
          <w:sz w:val="28"/>
          <w:szCs w:val="28"/>
        </w:rPr>
        <w:t xml:space="preserve"> Israel.’”</w:t>
      </w:r>
    </w:p>
    <w:p w14:paraId="35D42440" w14:textId="77777777" w:rsidR="00C32D47" w:rsidRPr="00B57222" w:rsidRDefault="00C32D47" w:rsidP="00C32D47">
      <w:pPr>
        <w:pStyle w:val="top-05"/>
        <w:shd w:val="clear" w:color="auto" w:fill="FFFFFF"/>
        <w:spacing w:before="0" w:beforeAutospacing="0"/>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7 </w:t>
      </w:r>
      <w:r w:rsidRPr="00B57222">
        <w:rPr>
          <w:rStyle w:val="text"/>
          <w:rFonts w:ascii="Calibri" w:eastAsiaTheme="majorEastAsia" w:hAnsi="Calibri" w:cs="Calibri"/>
          <w:color w:val="000000"/>
          <w:sz w:val="28"/>
          <w:szCs w:val="28"/>
        </w:rPr>
        <w:t>Then Herod called the Magi secretly and found out from them the exact time the star had appeared.</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8 </w:t>
      </w:r>
      <w:r w:rsidRPr="00B57222">
        <w:rPr>
          <w:rStyle w:val="text"/>
          <w:rFonts w:ascii="Calibri" w:eastAsiaTheme="majorEastAsia" w:hAnsi="Calibri" w:cs="Calibri"/>
          <w:color w:val="000000"/>
          <w:sz w:val="28"/>
          <w:szCs w:val="28"/>
        </w:rPr>
        <w:t>He sent them to Bethlehem and said, “Go and search carefully for the child. As soon as you find him, report to me, so that I too may go and worship him.”</w:t>
      </w:r>
    </w:p>
    <w:p w14:paraId="267F82FE" w14:textId="77777777" w:rsidR="00C32D47" w:rsidRPr="00B57222" w:rsidRDefault="00C32D47" w:rsidP="00C32D47">
      <w:pPr>
        <w:pStyle w:val="NormalWeb"/>
        <w:shd w:val="clear" w:color="auto" w:fill="FFFFFF"/>
        <w:rPr>
          <w:rFonts w:ascii="Calibri" w:hAnsi="Calibri" w:cs="Calibri"/>
          <w:color w:val="000000"/>
          <w:sz w:val="28"/>
          <w:szCs w:val="28"/>
        </w:rPr>
      </w:pPr>
      <w:r w:rsidRPr="00B57222">
        <w:rPr>
          <w:rStyle w:val="text"/>
          <w:rFonts w:ascii="Calibri" w:eastAsiaTheme="majorEastAsia" w:hAnsi="Calibri" w:cs="Calibri"/>
          <w:b/>
          <w:bCs/>
          <w:color w:val="000000"/>
          <w:sz w:val="28"/>
          <w:szCs w:val="28"/>
          <w:vertAlign w:val="superscript"/>
        </w:rPr>
        <w:t>9 </w:t>
      </w:r>
      <w:r w:rsidRPr="00B57222">
        <w:rPr>
          <w:rStyle w:val="text"/>
          <w:rFonts w:ascii="Calibri" w:eastAsiaTheme="majorEastAsia" w:hAnsi="Calibri" w:cs="Calibri"/>
          <w:color w:val="000000"/>
          <w:sz w:val="28"/>
          <w:szCs w:val="28"/>
        </w:rPr>
        <w:t>After they had heard the king, they went on their way, and the star they had seen when it rose went ahead of them until it stopped over the place where the child was.</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10 </w:t>
      </w:r>
      <w:r w:rsidRPr="00B57222">
        <w:rPr>
          <w:rStyle w:val="text"/>
          <w:rFonts w:ascii="Calibri" w:eastAsiaTheme="majorEastAsia" w:hAnsi="Calibri" w:cs="Calibri"/>
          <w:color w:val="000000"/>
          <w:sz w:val="28"/>
          <w:szCs w:val="28"/>
        </w:rPr>
        <w:t>When they saw the star, they were overjoyed.</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11 </w:t>
      </w:r>
      <w:r w:rsidRPr="00B57222">
        <w:rPr>
          <w:rStyle w:val="text"/>
          <w:rFonts w:ascii="Calibri" w:eastAsiaTheme="majorEastAsia" w:hAnsi="Calibri" w:cs="Calibri"/>
          <w:color w:val="000000"/>
          <w:sz w:val="28"/>
          <w:szCs w:val="28"/>
        </w:rPr>
        <w:t>On coming to the house, they saw the child with his mother Mary, and they bowed down and worshiped him. Then they opened their treasures and presented him with gifts of gold, frankincense and myrrh.</w:t>
      </w:r>
      <w:r w:rsidRPr="00B57222">
        <w:rPr>
          <w:rFonts w:ascii="Calibri" w:hAnsi="Calibri" w:cs="Calibri"/>
          <w:color w:val="000000"/>
          <w:sz w:val="28"/>
          <w:szCs w:val="28"/>
        </w:rPr>
        <w:t> </w:t>
      </w:r>
      <w:r w:rsidRPr="00B57222">
        <w:rPr>
          <w:rStyle w:val="text"/>
          <w:rFonts w:ascii="Calibri" w:eastAsiaTheme="majorEastAsia" w:hAnsi="Calibri" w:cs="Calibri"/>
          <w:b/>
          <w:bCs/>
          <w:color w:val="000000"/>
          <w:sz w:val="28"/>
          <w:szCs w:val="28"/>
          <w:vertAlign w:val="superscript"/>
        </w:rPr>
        <w:t>12 </w:t>
      </w:r>
      <w:r w:rsidRPr="00B57222">
        <w:rPr>
          <w:rStyle w:val="text"/>
          <w:rFonts w:ascii="Calibri" w:eastAsiaTheme="majorEastAsia" w:hAnsi="Calibri" w:cs="Calibri"/>
          <w:color w:val="000000"/>
          <w:sz w:val="28"/>
          <w:szCs w:val="28"/>
        </w:rPr>
        <w:t>And having been warned in a dream not to go back to Herod, they returned to their country by another route.</w:t>
      </w:r>
    </w:p>
    <w:p w14:paraId="4526115B" w14:textId="77777777" w:rsidR="00091F57" w:rsidRPr="00091F57" w:rsidRDefault="00091F57" w:rsidP="00091F57">
      <w:pPr>
        <w:shd w:val="clear" w:color="auto" w:fill="FFFFFF"/>
        <w:spacing w:after="150" w:line="240" w:lineRule="auto"/>
        <w:outlineLvl w:val="1"/>
        <w:rPr>
          <w:rFonts w:ascii="Arial" w:eastAsia="Times New Roman" w:hAnsi="Arial" w:cs="Arial"/>
          <w:color w:val="000000"/>
          <w:kern w:val="0"/>
          <w:sz w:val="28"/>
          <w:szCs w:val="28"/>
          <w14:ligatures w14:val="none"/>
        </w:rPr>
      </w:pPr>
      <w:r w:rsidRPr="00091F57">
        <w:rPr>
          <w:rFonts w:ascii="Arial" w:eastAsia="Times New Roman" w:hAnsi="Arial" w:cs="Arial"/>
          <w:b/>
          <w:bCs/>
          <w:color w:val="9E4778"/>
          <w:kern w:val="0"/>
          <w:sz w:val="28"/>
          <w:szCs w:val="28"/>
          <w14:ligatures w14:val="none"/>
        </w:rPr>
        <w:t>Explore and respond to the text</w:t>
      </w:r>
    </w:p>
    <w:p w14:paraId="6074B9C8"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091F57">
        <w:rPr>
          <w:rFonts w:ascii="Arial" w:eastAsia="Times New Roman" w:hAnsi="Arial" w:cs="Arial"/>
          <w:i/>
          <w:iCs/>
          <w:color w:val="4D4D4D"/>
          <w:kern w:val="0"/>
          <w:sz w:val="27"/>
          <w:szCs w:val="27"/>
          <w14:ligatures w14:val="none"/>
        </w:rPr>
        <w:t>once, or</w:t>
      </w:r>
      <w:proofErr w:type="gramEnd"/>
      <w:r w:rsidRPr="00091F57">
        <w:rPr>
          <w:rFonts w:ascii="Arial" w:eastAsia="Times New Roman" w:hAnsi="Arial" w:cs="Arial"/>
          <w:i/>
          <w:iCs/>
          <w:color w:val="4D4D4D"/>
          <w:kern w:val="0"/>
          <w:sz w:val="27"/>
          <w:szCs w:val="27"/>
          <w14:ligatures w14:val="none"/>
        </w:rPr>
        <w:t xml:space="preserve"> pause after each paragraph to reflect on what you have read.</w:t>
      </w:r>
    </w:p>
    <w:p w14:paraId="790812CE"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 </w:t>
      </w:r>
    </w:p>
    <w:p w14:paraId="45C67148" w14:textId="77777777" w:rsidR="00091F57" w:rsidRPr="00091F57" w:rsidRDefault="00091F57" w:rsidP="00091F57">
      <w:pPr>
        <w:shd w:val="clear" w:color="auto" w:fill="FFFFFF"/>
        <w:spacing w:after="150" w:line="240" w:lineRule="auto"/>
        <w:outlineLvl w:val="2"/>
        <w:rPr>
          <w:rFonts w:ascii="Arial" w:eastAsia="Times New Roman" w:hAnsi="Arial" w:cs="Arial"/>
          <w:color w:val="00396F"/>
          <w:kern w:val="0"/>
          <w:sz w:val="27"/>
          <w:szCs w:val="27"/>
          <w14:ligatures w14:val="none"/>
        </w:rPr>
      </w:pPr>
      <w:r w:rsidRPr="00091F57">
        <w:rPr>
          <w:rFonts w:ascii="Arial" w:eastAsia="Times New Roman" w:hAnsi="Arial" w:cs="Arial"/>
          <w:b/>
          <w:bCs/>
          <w:color w:val="9E4778"/>
          <w:kern w:val="0"/>
          <w:sz w:val="27"/>
          <w:szCs w:val="27"/>
          <w14:ligatures w14:val="none"/>
        </w:rPr>
        <w:t>Bible notes</w:t>
      </w:r>
      <w:r w:rsidRPr="00091F57">
        <w:rPr>
          <w:rFonts w:ascii="Arial" w:eastAsia="Times New Roman" w:hAnsi="Arial" w:cs="Arial"/>
          <w:b/>
          <w:bCs/>
          <w:color w:val="9E4778"/>
          <w:kern w:val="0"/>
          <w:sz w:val="27"/>
          <w:szCs w:val="27"/>
          <w14:ligatures w14:val="none"/>
        </w:rPr>
        <w:br/>
      </w:r>
    </w:p>
    <w:p w14:paraId="68F4A827"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b/>
          <w:bCs/>
          <w:color w:val="4D4D4D"/>
          <w:kern w:val="0"/>
          <w:sz w:val="27"/>
          <w:szCs w:val="27"/>
          <w14:ligatures w14:val="none"/>
        </w:rPr>
        <w:t>Isaiah 60:1-6</w:t>
      </w:r>
    </w:p>
    <w:p w14:paraId="0CE3C793"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 xml:space="preserve">In the aftermath of the return from exile (around 520 BC), life back in the land of Israel is not great. In chapter 60 the writer articulates what God will do for this people and consequently what his people are called to be in the world. The whole chapter is an amazing portrayal of the </w:t>
      </w:r>
      <w:proofErr w:type="spellStart"/>
      <w:r w:rsidRPr="00091F57">
        <w:rPr>
          <w:rFonts w:ascii="Arial" w:eastAsia="Times New Roman" w:hAnsi="Arial" w:cs="Arial"/>
          <w:color w:val="4D4D4D"/>
          <w:kern w:val="0"/>
          <w:sz w:val="27"/>
          <w:szCs w:val="27"/>
          <w14:ligatures w14:val="none"/>
        </w:rPr>
        <w:t>nations</w:t>
      </w:r>
      <w:proofErr w:type="spellEnd"/>
      <w:r w:rsidRPr="00091F57">
        <w:rPr>
          <w:rFonts w:ascii="Arial" w:eastAsia="Times New Roman" w:hAnsi="Arial" w:cs="Arial"/>
          <w:color w:val="4D4D4D"/>
          <w:kern w:val="0"/>
          <w:sz w:val="27"/>
          <w:szCs w:val="27"/>
          <w14:ligatures w14:val="none"/>
        </w:rPr>
        <w:t xml:space="preserve"> flocking to the mountain of the Lord bringing the fruits of their industry and culture to lay at the feet of Yahweh.</w:t>
      </w:r>
    </w:p>
    <w:p w14:paraId="196BF8FE"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 xml:space="preserve">In context, this chapter is good news to the returned exiles. Their capital city still lies ruined, and they lack the resources to rebuild it. However, God promises not only that more of their own shall return to the city, but also that the nations are </w:t>
      </w:r>
      <w:r w:rsidRPr="00091F57">
        <w:rPr>
          <w:rFonts w:ascii="Arial" w:eastAsia="Times New Roman" w:hAnsi="Arial" w:cs="Arial"/>
          <w:color w:val="4D4D4D"/>
          <w:kern w:val="0"/>
          <w:sz w:val="27"/>
          <w:szCs w:val="27"/>
          <w14:ligatures w14:val="none"/>
        </w:rPr>
        <w:lastRenderedPageBreak/>
        <w:t>coming with the very abundance they lack. This links with Nehemiah’s work of persuading the Persians to allow the shipments of the timber and ironwork required to rebuild the broken walls and gates of the city (Nehemiah 2:7-8), and the need of the Judeans to get up and get busy processing the largesse of the nations. Those returning will soon be awash with the resources of the world to re-establish their city and retake their place at the centre of God’s plan.</w:t>
      </w:r>
    </w:p>
    <w:p w14:paraId="5E3BF0A7"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It is a time for joy and celebration. As Judah lifts her eyes to see what God is doing, she breaks into a broad grin and a song of praise that has begun on the lips of those bringing their treasures into the city.</w:t>
      </w:r>
    </w:p>
    <w:p w14:paraId="3C8C2257"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 </w:t>
      </w:r>
    </w:p>
    <w:p w14:paraId="670E3E1E" w14:textId="77777777" w:rsidR="00091F57" w:rsidRPr="00C32D47" w:rsidRDefault="00091F57" w:rsidP="00091F57">
      <w:pPr>
        <w:shd w:val="clear" w:color="auto" w:fill="FFFFFF"/>
        <w:spacing w:after="150" w:line="240" w:lineRule="auto"/>
        <w:outlineLvl w:val="1"/>
        <w:rPr>
          <w:rFonts w:ascii="Arial" w:eastAsia="Times New Roman" w:hAnsi="Arial" w:cs="Arial"/>
          <w:color w:val="000000"/>
          <w:kern w:val="0"/>
          <w:sz w:val="28"/>
          <w:szCs w:val="28"/>
          <w14:ligatures w14:val="none"/>
        </w:rPr>
      </w:pPr>
      <w:r w:rsidRPr="00C32D47">
        <w:rPr>
          <w:rFonts w:ascii="Arial" w:eastAsia="Times New Roman" w:hAnsi="Arial" w:cs="Arial"/>
          <w:b/>
          <w:bCs/>
          <w:color w:val="000000"/>
          <w:kern w:val="0"/>
          <w:sz w:val="28"/>
          <w:szCs w:val="28"/>
          <w14:ligatures w14:val="none"/>
        </w:rPr>
        <w:t>Matthew 2:1-12</w:t>
      </w:r>
    </w:p>
    <w:p w14:paraId="2871EEEC"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Matthew, who often quotes or alludes to Isaiah, is echoing the prophet’s vision in the way he frames this story, unique to his Gospel. The magi come as the nations did in Isaiah 60 specifically to bring their gifts to Jesus to mark his significance for the whole world and not just Israel. As in Isaiah’s vision, so here events in the backwater of Judea have world-changing potential.</w:t>
      </w:r>
    </w:p>
    <w:p w14:paraId="35E7AE66"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This story is rooted in the dark politics of our world: of course, the magi went to pay their respects to Herod – they were in his territory and protocol demanded it. Matthew makes much of the nation’s religious leaders telling Herod where the Messiah is to be born. They quote Micah 5:2 with its message of a Davidic king to come, but that is not what the magi had asked – they had travelled to mark the birth of a Judean king.</w:t>
      </w:r>
    </w:p>
    <w:p w14:paraId="141A50A8"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 xml:space="preserve">The passage continues </w:t>
      </w:r>
      <w:proofErr w:type="gramStart"/>
      <w:r w:rsidRPr="00091F57">
        <w:rPr>
          <w:rFonts w:ascii="Arial" w:eastAsia="Times New Roman" w:hAnsi="Arial" w:cs="Arial"/>
          <w:color w:val="4D4D4D"/>
          <w:kern w:val="0"/>
          <w:sz w:val="27"/>
          <w:szCs w:val="27"/>
          <w14:ligatures w14:val="none"/>
        </w:rPr>
        <w:t>in order to</w:t>
      </w:r>
      <w:proofErr w:type="gramEnd"/>
      <w:r w:rsidRPr="00091F57">
        <w:rPr>
          <w:rFonts w:ascii="Arial" w:eastAsia="Times New Roman" w:hAnsi="Arial" w:cs="Arial"/>
          <w:color w:val="4D4D4D"/>
          <w:kern w:val="0"/>
          <w:sz w:val="27"/>
          <w:szCs w:val="27"/>
          <w14:ligatures w14:val="none"/>
        </w:rPr>
        <w:t xml:space="preserve"> show that the child they were led to is of global significance, a figure worthy of their worship – suddenly their gifts felt profoundly appropriate. Not just gold for a king and incense for royal courts but myrrh, generally associated with death</w:t>
      </w:r>
      <w:r w:rsidRPr="00091F57">
        <w:rPr>
          <w:rFonts w:ascii="Arial" w:eastAsia="Times New Roman" w:hAnsi="Arial" w:cs="Arial"/>
          <w:color w:val="4D4D4D"/>
          <w:kern w:val="0"/>
          <w:sz w:val="27"/>
          <w:szCs w:val="27"/>
          <w14:ligatures w14:val="none"/>
        </w:rPr>
        <w:br/>
        <w:t>(but a costly spice in itself).</w:t>
      </w:r>
    </w:p>
    <w:p w14:paraId="5094E917"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God intervenes directly at this point, telling them not to make a return visit to Herod and risk the king’s anger being unleashed.</w:t>
      </w:r>
    </w:p>
    <w:p w14:paraId="785026AE" w14:textId="57A17FC7" w:rsidR="00091F57" w:rsidRPr="00C32D47" w:rsidRDefault="00091F57" w:rsidP="00C32D4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b/>
          <w:bCs/>
          <w:color w:val="9E4778"/>
          <w:kern w:val="0"/>
          <w:sz w:val="27"/>
          <w:szCs w:val="27"/>
          <w14:ligatures w14:val="none"/>
        </w:rPr>
        <w:t>Reflection</w:t>
      </w:r>
    </w:p>
    <w:p w14:paraId="35E8D833"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40BAEF79"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 xml:space="preserve">What comes to mind when you hear the words ‘New Year’s resolution’? Maybe you think of a resolution you recently made? Maybe you think of failed resolutions? Maybe you think of positive changes that came from a New Year’s resolution? Making New Year’s resolutions can be a great practice but often they </w:t>
      </w:r>
      <w:r w:rsidRPr="00091F57">
        <w:rPr>
          <w:rFonts w:ascii="Arial" w:eastAsia="Times New Roman" w:hAnsi="Arial" w:cs="Arial"/>
          <w:color w:val="4D4D4D"/>
          <w:kern w:val="0"/>
          <w:sz w:val="27"/>
          <w:szCs w:val="27"/>
          <w14:ligatures w14:val="none"/>
        </w:rPr>
        <w:lastRenderedPageBreak/>
        <w:t>are quite focused on ourselves and our individual lives. Think what would be different if everyone’s New Year’s resolution was the opening words of Isaiah 60 – ‘Arise, shine!’ How would our families, communities, churches, and countries change if we were to all actively shine God’s light? How would people, living in darkness, be impacted by that light? Who would be drawn to that light? This year let’s ‘Arise, shine!’ together!</w:t>
      </w:r>
    </w:p>
    <w:p w14:paraId="5E81D1B7"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 </w:t>
      </w:r>
    </w:p>
    <w:p w14:paraId="355754BD" w14:textId="77777777" w:rsidR="00091F57" w:rsidRPr="00091F57" w:rsidRDefault="00091F57" w:rsidP="00091F57">
      <w:pPr>
        <w:shd w:val="clear" w:color="auto" w:fill="FFFFFF"/>
        <w:spacing w:after="150" w:line="240" w:lineRule="auto"/>
        <w:outlineLvl w:val="2"/>
        <w:rPr>
          <w:rFonts w:ascii="Arial" w:eastAsia="Times New Roman" w:hAnsi="Arial" w:cs="Arial"/>
          <w:color w:val="00396F"/>
          <w:kern w:val="0"/>
          <w:sz w:val="27"/>
          <w:szCs w:val="27"/>
          <w14:ligatures w14:val="none"/>
        </w:rPr>
      </w:pPr>
      <w:r w:rsidRPr="00091F57">
        <w:rPr>
          <w:rFonts w:ascii="Arial" w:eastAsia="Times New Roman" w:hAnsi="Arial" w:cs="Arial"/>
          <w:b/>
          <w:bCs/>
          <w:color w:val="9E4778"/>
          <w:kern w:val="0"/>
          <w:sz w:val="27"/>
          <w:szCs w:val="27"/>
          <w14:ligatures w14:val="none"/>
        </w:rPr>
        <w:t>Questions for reflection</w:t>
      </w:r>
    </w:p>
    <w:p w14:paraId="725AA8C7"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091F57" w:rsidRPr="00091F57" w14:paraId="11A54917" w14:textId="77777777">
        <w:tc>
          <w:tcPr>
            <w:tcW w:w="0" w:type="auto"/>
            <w:shd w:val="clear" w:color="auto" w:fill="FFFFFF"/>
            <w:vAlign w:val="center"/>
            <w:hideMark/>
          </w:tcPr>
          <w:p w14:paraId="1B09DD7F" w14:textId="056F49C3" w:rsidR="00091F57" w:rsidRPr="00091F57" w:rsidRDefault="00091F57" w:rsidP="00091F57">
            <w:pPr>
              <w:spacing w:after="0" w:line="240" w:lineRule="auto"/>
              <w:rPr>
                <w:rFonts w:ascii="Arial" w:eastAsia="Times New Roman" w:hAnsi="Arial" w:cs="Arial"/>
                <w:kern w:val="0"/>
                <w14:ligatures w14:val="none"/>
              </w:rPr>
            </w:pPr>
            <w:r w:rsidRPr="00091F57">
              <w:rPr>
                <w:rFonts w:ascii="Arial" w:eastAsia="Times New Roman" w:hAnsi="Arial" w:cs="Arial"/>
                <w:noProof/>
                <w:color w:val="0000FF"/>
                <w:kern w:val="0"/>
                <w14:ligatures w14:val="none"/>
              </w:rPr>
              <w:drawing>
                <wp:inline distT="0" distB="0" distL="0" distR="0" wp14:anchorId="1118D54D" wp14:editId="57B85FEF">
                  <wp:extent cx="3173730" cy="1679575"/>
                  <wp:effectExtent l="0" t="0" r="1270" b="0"/>
                  <wp:docPr id="184822581" name="Picture 1" descr="A person walking on a sidewalk&#10;&#10;AI-generated content may be incorrect.">
                    <a:hlinkClick xmlns:a="http://schemas.openxmlformats.org/drawingml/2006/main" r:id="rId5" tooltip="&quot;Woman Walking On Promena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2581" name="Picture 1" descr="A person walking on a sidewalk&#10;&#10;AI-generated content may be incorrect.">
                            <a:hlinkClick r:id="rId5" tooltip="&quot;Woman Walking On Promenad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730" cy="1679575"/>
                          </a:xfrm>
                          <a:prstGeom prst="rect">
                            <a:avLst/>
                          </a:prstGeom>
                          <a:noFill/>
                          <a:ln>
                            <a:noFill/>
                          </a:ln>
                        </pic:spPr>
                      </pic:pic>
                    </a:graphicData>
                  </a:graphic>
                </wp:inline>
              </w:drawing>
            </w:r>
          </w:p>
        </w:tc>
        <w:tc>
          <w:tcPr>
            <w:tcW w:w="0" w:type="auto"/>
            <w:shd w:val="clear" w:color="auto" w:fill="FFFFFF"/>
            <w:vAlign w:val="center"/>
            <w:hideMark/>
          </w:tcPr>
          <w:p w14:paraId="648306B5" w14:textId="4BA4EC92" w:rsidR="00091F57" w:rsidRPr="00091F57" w:rsidRDefault="00091F57" w:rsidP="00091F57">
            <w:pPr>
              <w:spacing w:after="150" w:line="375" w:lineRule="atLeast"/>
              <w:rPr>
                <w:rFonts w:ascii="Arial" w:eastAsia="Times New Roman" w:hAnsi="Arial" w:cs="Arial"/>
                <w:color w:val="4D4D4D"/>
                <w:kern w:val="0"/>
                <w:sz w:val="21"/>
                <w:szCs w:val="21"/>
                <w14:ligatures w14:val="none"/>
              </w:rPr>
            </w:pPr>
          </w:p>
        </w:tc>
      </w:tr>
    </w:tbl>
    <w:p w14:paraId="0CF1AA16"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 </w:t>
      </w:r>
    </w:p>
    <w:p w14:paraId="2E16C058"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b/>
          <w:bCs/>
          <w:color w:val="005461"/>
          <w:kern w:val="0"/>
          <w:sz w:val="27"/>
          <w:szCs w:val="27"/>
          <w14:ligatures w14:val="none"/>
        </w:rPr>
        <w:t>Questions</w:t>
      </w:r>
    </w:p>
    <w:p w14:paraId="39DDCC35" w14:textId="77777777" w:rsidR="00091F57" w:rsidRPr="00091F57" w:rsidRDefault="00091F57" w:rsidP="00091F5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What are your hopes as the New Year dawns?</w:t>
      </w:r>
    </w:p>
    <w:p w14:paraId="0CEFD7BC" w14:textId="77777777" w:rsidR="00091F57" w:rsidRPr="00091F57" w:rsidRDefault="00091F57" w:rsidP="00091F5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How could you wake up or tune in to God’s plans for you in 2026?</w:t>
      </w:r>
    </w:p>
    <w:p w14:paraId="68340FE6" w14:textId="77777777" w:rsidR="00091F57" w:rsidRPr="00091F57" w:rsidRDefault="00091F57" w:rsidP="00091F5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What light can you bring, or gifts can you share, with people who are experiencing ‘darkness’?</w:t>
      </w:r>
    </w:p>
    <w:p w14:paraId="3052EB22"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 </w:t>
      </w:r>
    </w:p>
    <w:p w14:paraId="17E6A5D2" w14:textId="77777777" w:rsidR="00C32D47" w:rsidRDefault="00C32D47" w:rsidP="00C32D47">
      <w:pPr>
        <w:shd w:val="clear" w:color="auto" w:fill="FFFFFF"/>
        <w:spacing w:after="150" w:line="375" w:lineRule="atLeast"/>
        <w:rPr>
          <w:rFonts w:ascii="Arial" w:eastAsia="Times New Roman" w:hAnsi="Arial" w:cs="Arial"/>
          <w:b/>
          <w:bCs/>
          <w:color w:val="103A71"/>
          <w:kern w:val="0"/>
          <w:sz w:val="28"/>
          <w:szCs w:val="28"/>
          <w14:ligatures w14:val="none"/>
        </w:rPr>
      </w:pPr>
    </w:p>
    <w:p w14:paraId="5009196E" w14:textId="2C52A02E" w:rsidR="00091F57" w:rsidRPr="00C32D47" w:rsidRDefault="00091F57" w:rsidP="00C32D47">
      <w:pPr>
        <w:shd w:val="clear" w:color="auto" w:fill="FFFFFF"/>
        <w:spacing w:after="150" w:line="375" w:lineRule="atLeast"/>
        <w:rPr>
          <w:rFonts w:ascii="Arial" w:eastAsia="Times New Roman" w:hAnsi="Arial" w:cs="Arial"/>
          <w:color w:val="4D4D4D"/>
          <w:kern w:val="0"/>
          <w:sz w:val="27"/>
          <w:szCs w:val="27"/>
          <w14:ligatures w14:val="none"/>
        </w:rPr>
      </w:pPr>
      <w:r w:rsidRPr="00C32D47">
        <w:rPr>
          <w:rFonts w:ascii="Arial" w:eastAsia="Times New Roman" w:hAnsi="Arial" w:cs="Arial"/>
          <w:b/>
          <w:bCs/>
          <w:color w:val="103A71"/>
          <w:kern w:val="0"/>
          <w:sz w:val="28"/>
          <w:szCs w:val="28"/>
          <w14:ligatures w14:val="none"/>
        </w:rPr>
        <w:t xml:space="preserve">A prayer to end the </w:t>
      </w:r>
      <w:r w:rsidR="00C32D47">
        <w:rPr>
          <w:rFonts w:ascii="Arial" w:eastAsia="Times New Roman" w:hAnsi="Arial" w:cs="Arial"/>
          <w:b/>
          <w:bCs/>
          <w:color w:val="103A71"/>
          <w:kern w:val="0"/>
          <w:sz w:val="28"/>
          <w:szCs w:val="28"/>
          <w14:ligatures w14:val="none"/>
        </w:rPr>
        <w:t>Reflection</w:t>
      </w:r>
    </w:p>
    <w:p w14:paraId="082183AE"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May we see God’s light</w:t>
      </w:r>
      <w:r w:rsidRPr="00091F57">
        <w:rPr>
          <w:rFonts w:ascii="Arial" w:eastAsia="Times New Roman" w:hAnsi="Arial" w:cs="Arial"/>
          <w:color w:val="4D4D4D"/>
          <w:kern w:val="0"/>
          <w:sz w:val="27"/>
          <w:szCs w:val="27"/>
          <w14:ligatures w14:val="none"/>
        </w:rPr>
        <w:br/>
        <w:t>shining in dark places this week.</w:t>
      </w:r>
      <w:r w:rsidRPr="00091F57">
        <w:rPr>
          <w:rFonts w:ascii="Arial" w:eastAsia="Times New Roman" w:hAnsi="Arial" w:cs="Arial"/>
          <w:color w:val="4D4D4D"/>
          <w:kern w:val="0"/>
          <w:sz w:val="27"/>
          <w:szCs w:val="27"/>
          <w14:ligatures w14:val="none"/>
        </w:rPr>
        <w:br/>
        <w:t>May we have the confidence and energy</w:t>
      </w:r>
      <w:r w:rsidRPr="00091F57">
        <w:rPr>
          <w:rFonts w:ascii="Arial" w:eastAsia="Times New Roman" w:hAnsi="Arial" w:cs="Arial"/>
          <w:color w:val="4D4D4D"/>
          <w:kern w:val="0"/>
          <w:sz w:val="27"/>
          <w:szCs w:val="27"/>
          <w14:ligatures w14:val="none"/>
        </w:rPr>
        <w:br/>
        <w:t>to arise and to shine God’s light</w:t>
      </w:r>
      <w:r w:rsidRPr="00091F57">
        <w:rPr>
          <w:rFonts w:ascii="Arial" w:eastAsia="Times New Roman" w:hAnsi="Arial" w:cs="Arial"/>
          <w:color w:val="4D4D4D"/>
          <w:kern w:val="0"/>
          <w:sz w:val="27"/>
          <w:szCs w:val="27"/>
          <w14:ligatures w14:val="none"/>
        </w:rPr>
        <w:br/>
        <w:t>to those we see and meet,</w:t>
      </w:r>
      <w:r w:rsidRPr="00091F57">
        <w:rPr>
          <w:rFonts w:ascii="Arial" w:eastAsia="Times New Roman" w:hAnsi="Arial" w:cs="Arial"/>
          <w:color w:val="4D4D4D"/>
          <w:kern w:val="0"/>
          <w:sz w:val="27"/>
          <w:szCs w:val="27"/>
          <w14:ligatures w14:val="none"/>
        </w:rPr>
        <w:br/>
        <w:t>so that all people might know Jesus</w:t>
      </w:r>
      <w:r w:rsidRPr="00091F57">
        <w:rPr>
          <w:rFonts w:ascii="Arial" w:eastAsia="Times New Roman" w:hAnsi="Arial" w:cs="Arial"/>
          <w:color w:val="4D4D4D"/>
          <w:kern w:val="0"/>
          <w:sz w:val="27"/>
          <w:szCs w:val="27"/>
          <w14:ligatures w14:val="none"/>
        </w:rPr>
        <w:br/>
        <w:t>who is the light of the world.</w:t>
      </w:r>
      <w:r w:rsidRPr="00091F57">
        <w:rPr>
          <w:rFonts w:ascii="Arial" w:eastAsia="Times New Roman" w:hAnsi="Arial" w:cs="Arial"/>
          <w:color w:val="4D4D4D"/>
          <w:kern w:val="0"/>
          <w:sz w:val="27"/>
          <w:szCs w:val="27"/>
          <w14:ligatures w14:val="none"/>
        </w:rPr>
        <w:br/>
      </w:r>
      <w:r w:rsidRPr="00091F57">
        <w:rPr>
          <w:rFonts w:ascii="Arial" w:eastAsia="Times New Roman" w:hAnsi="Arial" w:cs="Arial"/>
          <w:b/>
          <w:bCs/>
          <w:color w:val="4D4D4D"/>
          <w:kern w:val="0"/>
          <w:sz w:val="27"/>
          <w:szCs w:val="27"/>
          <w14:ligatures w14:val="none"/>
        </w:rPr>
        <w:t>Amen</w:t>
      </w:r>
      <w:r w:rsidRPr="00091F57">
        <w:rPr>
          <w:rFonts w:ascii="Arial" w:eastAsia="Times New Roman" w:hAnsi="Arial" w:cs="Arial"/>
          <w:color w:val="4D4D4D"/>
          <w:kern w:val="0"/>
          <w:sz w:val="27"/>
          <w:szCs w:val="27"/>
          <w14:ligatures w14:val="none"/>
        </w:rPr>
        <w:t>.</w:t>
      </w:r>
    </w:p>
    <w:p w14:paraId="08C56136" w14:textId="77777777" w:rsidR="00091F57" w:rsidRPr="00091F57" w:rsidRDefault="00091F57" w:rsidP="00091F57">
      <w:pPr>
        <w:shd w:val="clear" w:color="auto" w:fill="FFFFFF"/>
        <w:spacing w:after="150" w:line="375" w:lineRule="atLeast"/>
        <w:rPr>
          <w:rFonts w:ascii="Arial" w:eastAsia="Times New Roman" w:hAnsi="Arial" w:cs="Arial"/>
          <w:color w:val="4D4D4D"/>
          <w:kern w:val="0"/>
          <w:sz w:val="27"/>
          <w:szCs w:val="27"/>
          <w14:ligatures w14:val="none"/>
        </w:rPr>
      </w:pPr>
      <w:r w:rsidRPr="00091F57">
        <w:rPr>
          <w:rFonts w:ascii="Arial" w:eastAsia="Times New Roman" w:hAnsi="Arial" w:cs="Arial"/>
          <w:color w:val="4D4D4D"/>
          <w:kern w:val="0"/>
          <w:sz w:val="27"/>
          <w:szCs w:val="27"/>
          <w14:ligatures w14:val="none"/>
        </w:rPr>
        <w:t> </w:t>
      </w:r>
    </w:p>
    <w:p w14:paraId="1342CE32" w14:textId="77777777" w:rsidR="00091F57" w:rsidRDefault="00091F57"/>
    <w:sectPr w:rsidR="00091F57" w:rsidSect="00091F57">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77367"/>
    <w:multiLevelType w:val="multilevel"/>
    <w:tmpl w:val="241E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963164"/>
    <w:multiLevelType w:val="multilevel"/>
    <w:tmpl w:val="2938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7139158">
    <w:abstractNumId w:val="0"/>
  </w:num>
  <w:num w:numId="2" w16cid:durableId="395205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57"/>
    <w:rsid w:val="00091F57"/>
    <w:rsid w:val="00C32D47"/>
    <w:rsid w:val="00ED2B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BB68C1"/>
  <w15:chartTrackingRefBased/>
  <w15:docId w15:val="{1744462A-98A3-9744-9B20-C2EF90BF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1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1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1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1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1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F57"/>
    <w:rPr>
      <w:rFonts w:eastAsiaTheme="majorEastAsia" w:cstheme="majorBidi"/>
      <w:color w:val="272727" w:themeColor="text1" w:themeTint="D8"/>
    </w:rPr>
  </w:style>
  <w:style w:type="paragraph" w:styleId="Title">
    <w:name w:val="Title"/>
    <w:basedOn w:val="Normal"/>
    <w:next w:val="Normal"/>
    <w:link w:val="TitleChar"/>
    <w:uiPriority w:val="10"/>
    <w:qFormat/>
    <w:rsid w:val="0009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F57"/>
    <w:pPr>
      <w:spacing w:before="160"/>
      <w:jc w:val="center"/>
    </w:pPr>
    <w:rPr>
      <w:i/>
      <w:iCs/>
      <w:color w:val="404040" w:themeColor="text1" w:themeTint="BF"/>
    </w:rPr>
  </w:style>
  <w:style w:type="character" w:customStyle="1" w:styleId="QuoteChar">
    <w:name w:val="Quote Char"/>
    <w:basedOn w:val="DefaultParagraphFont"/>
    <w:link w:val="Quote"/>
    <w:uiPriority w:val="29"/>
    <w:rsid w:val="00091F57"/>
    <w:rPr>
      <w:i/>
      <w:iCs/>
      <w:color w:val="404040" w:themeColor="text1" w:themeTint="BF"/>
    </w:rPr>
  </w:style>
  <w:style w:type="paragraph" w:styleId="ListParagraph">
    <w:name w:val="List Paragraph"/>
    <w:basedOn w:val="Normal"/>
    <w:uiPriority w:val="34"/>
    <w:qFormat/>
    <w:rsid w:val="00091F57"/>
    <w:pPr>
      <w:ind w:left="720"/>
      <w:contextualSpacing/>
    </w:pPr>
  </w:style>
  <w:style w:type="character" w:styleId="IntenseEmphasis">
    <w:name w:val="Intense Emphasis"/>
    <w:basedOn w:val="DefaultParagraphFont"/>
    <w:uiPriority w:val="21"/>
    <w:qFormat/>
    <w:rsid w:val="00091F57"/>
    <w:rPr>
      <w:i/>
      <w:iCs/>
      <w:color w:val="0F4761" w:themeColor="accent1" w:themeShade="BF"/>
    </w:rPr>
  </w:style>
  <w:style w:type="paragraph" w:styleId="IntenseQuote">
    <w:name w:val="Intense Quote"/>
    <w:basedOn w:val="Normal"/>
    <w:next w:val="Normal"/>
    <w:link w:val="IntenseQuoteChar"/>
    <w:uiPriority w:val="30"/>
    <w:qFormat/>
    <w:rsid w:val="0009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F57"/>
    <w:rPr>
      <w:i/>
      <w:iCs/>
      <w:color w:val="0F4761" w:themeColor="accent1" w:themeShade="BF"/>
    </w:rPr>
  </w:style>
  <w:style w:type="character" w:styleId="IntenseReference">
    <w:name w:val="Intense Reference"/>
    <w:basedOn w:val="DefaultParagraphFont"/>
    <w:uiPriority w:val="32"/>
    <w:qFormat/>
    <w:rsid w:val="00091F57"/>
    <w:rPr>
      <w:b/>
      <w:bCs/>
      <w:smallCaps/>
      <w:color w:val="0F4761" w:themeColor="accent1" w:themeShade="BF"/>
      <w:spacing w:val="5"/>
    </w:rPr>
  </w:style>
  <w:style w:type="paragraph" w:styleId="NormalWeb">
    <w:name w:val="Normal (Web)"/>
    <w:basedOn w:val="Normal"/>
    <w:uiPriority w:val="99"/>
    <w:unhideWhenUsed/>
    <w:rsid w:val="00091F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91F57"/>
    <w:rPr>
      <w:i/>
      <w:iCs/>
    </w:rPr>
  </w:style>
  <w:style w:type="character" w:styleId="Hyperlink">
    <w:name w:val="Hyperlink"/>
    <w:basedOn w:val="DefaultParagraphFont"/>
    <w:uiPriority w:val="99"/>
    <w:semiHidden/>
    <w:unhideWhenUsed/>
    <w:rsid w:val="00091F57"/>
    <w:rPr>
      <w:color w:val="0000FF"/>
      <w:u w:val="single"/>
    </w:rPr>
  </w:style>
  <w:style w:type="character" w:styleId="Strong">
    <w:name w:val="Strong"/>
    <w:basedOn w:val="DefaultParagraphFont"/>
    <w:uiPriority w:val="22"/>
    <w:qFormat/>
    <w:rsid w:val="00091F57"/>
    <w:rPr>
      <w:b/>
      <w:bCs/>
    </w:rPr>
  </w:style>
  <w:style w:type="character" w:customStyle="1" w:styleId="bluetext">
    <w:name w:val="bluetext"/>
    <w:basedOn w:val="DefaultParagraphFont"/>
    <w:rsid w:val="00091F57"/>
  </w:style>
  <w:style w:type="character" w:customStyle="1" w:styleId="text">
    <w:name w:val="text"/>
    <w:basedOn w:val="DefaultParagraphFont"/>
    <w:rsid w:val="00C32D47"/>
  </w:style>
  <w:style w:type="character" w:customStyle="1" w:styleId="chapternum">
    <w:name w:val="chapternum"/>
    <w:basedOn w:val="DefaultParagraphFont"/>
    <w:rsid w:val="00C32D47"/>
  </w:style>
  <w:style w:type="paragraph" w:customStyle="1" w:styleId="line">
    <w:name w:val="line"/>
    <w:basedOn w:val="Normal"/>
    <w:rsid w:val="00C32D4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C32D47"/>
  </w:style>
  <w:style w:type="character" w:customStyle="1" w:styleId="small-caps">
    <w:name w:val="small-caps"/>
    <w:basedOn w:val="DefaultParagraphFont"/>
    <w:rsid w:val="00C32D47"/>
  </w:style>
  <w:style w:type="paragraph" w:customStyle="1" w:styleId="chapter-1">
    <w:name w:val="chapter-1"/>
    <w:basedOn w:val="Normal"/>
    <w:rsid w:val="00C32D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top-05">
    <w:name w:val="top-05"/>
    <w:basedOn w:val="Normal"/>
    <w:rsid w:val="00C32D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623/woman-walking-on-promenade.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2025-12-31T13:31:00Z</dcterms:created>
  <dcterms:modified xsi:type="dcterms:W3CDTF">2025-12-31T13:39:00Z</dcterms:modified>
</cp:coreProperties>
</file>