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B98D0" w14:textId="3BD5A567" w:rsidR="00C167BE" w:rsidRPr="00C167BE" w:rsidRDefault="00C167BE" w:rsidP="00C167BE">
      <w:pPr>
        <w:shd w:val="clear" w:color="auto" w:fill="FFFFFF"/>
        <w:spacing w:after="375" w:line="240" w:lineRule="auto"/>
        <w:outlineLvl w:val="0"/>
        <w:rPr>
          <w:rFonts w:ascii="Arial" w:eastAsia="Times New Roman" w:hAnsi="Arial" w:cs="Arial"/>
          <w:b/>
          <w:bCs/>
          <w:color w:val="000000"/>
          <w:kern w:val="36"/>
          <w:sz w:val="32"/>
          <w:szCs w:val="32"/>
          <w14:ligatures w14:val="none"/>
        </w:rPr>
      </w:pPr>
      <w:r w:rsidRPr="00C167BE">
        <w:rPr>
          <w:rFonts w:ascii="Arial" w:eastAsia="Times New Roman" w:hAnsi="Arial" w:cs="Arial"/>
          <w:b/>
          <w:bCs/>
          <w:color w:val="000000"/>
          <w:kern w:val="36"/>
          <w:sz w:val="32"/>
          <w:szCs w:val="32"/>
          <w14:ligatures w14:val="none"/>
        </w:rPr>
        <w:t xml:space="preserve">Reflections on </w:t>
      </w:r>
      <w:r w:rsidRPr="00C167BE">
        <w:rPr>
          <w:rFonts w:ascii="Arial" w:eastAsia="Times New Roman" w:hAnsi="Arial" w:cs="Arial"/>
          <w:b/>
          <w:bCs/>
          <w:color w:val="000000"/>
          <w:kern w:val="36"/>
          <w:sz w:val="32"/>
          <w:szCs w:val="32"/>
          <w14:ligatures w14:val="none"/>
        </w:rPr>
        <w:t>Isaiah 2.1-5</w:t>
      </w:r>
      <w:r w:rsidRPr="00C167BE">
        <w:rPr>
          <w:rFonts w:ascii="Arial" w:eastAsia="Times New Roman" w:hAnsi="Arial" w:cs="Arial"/>
          <w:b/>
          <w:bCs/>
          <w:color w:val="000000"/>
          <w:kern w:val="36"/>
          <w:sz w:val="32"/>
          <w:szCs w:val="32"/>
          <w14:ligatures w14:val="none"/>
        </w:rPr>
        <w:t xml:space="preserve"> – Come, Jesus and put the world to rights</w:t>
      </w:r>
    </w:p>
    <w:p w14:paraId="1CEC7314" w14:textId="77777777" w:rsidR="00C167BE" w:rsidRPr="00C167BE" w:rsidRDefault="00C167BE" w:rsidP="00C167BE">
      <w:pPr>
        <w:shd w:val="clear" w:color="auto" w:fill="FFFFFF"/>
        <w:spacing w:after="150" w:line="240" w:lineRule="auto"/>
        <w:outlineLvl w:val="1"/>
        <w:rPr>
          <w:rFonts w:ascii="Arial" w:eastAsia="Times New Roman" w:hAnsi="Arial" w:cs="Arial"/>
          <w:color w:val="000000"/>
          <w:kern w:val="0"/>
          <w:sz w:val="28"/>
          <w:szCs w:val="28"/>
          <w14:ligatures w14:val="none"/>
        </w:rPr>
      </w:pPr>
      <w:r w:rsidRPr="00C167BE">
        <w:rPr>
          <w:rFonts w:ascii="Arial" w:eastAsia="Times New Roman" w:hAnsi="Arial" w:cs="Arial"/>
          <w:b/>
          <w:bCs/>
          <w:color w:val="103A71"/>
          <w:kern w:val="0"/>
          <w:sz w:val="28"/>
          <w:szCs w:val="28"/>
          <w14:ligatures w14:val="none"/>
        </w:rPr>
        <w:t>Begin with an opening prayer</w:t>
      </w:r>
    </w:p>
    <w:p w14:paraId="6DBD4415" w14:textId="77777777" w:rsidR="00C167BE" w:rsidRDefault="00C167BE" w:rsidP="00C167BE">
      <w:pPr>
        <w:shd w:val="clear" w:color="auto" w:fill="FFFFFF"/>
        <w:spacing w:after="150" w:line="375" w:lineRule="atLeast"/>
        <w:rPr>
          <w:rFonts w:ascii="Arial" w:eastAsia="Times New Roman" w:hAnsi="Arial" w:cs="Arial"/>
          <w:color w:val="4D4D4D"/>
          <w:kern w:val="0"/>
          <w:sz w:val="27"/>
          <w:szCs w:val="27"/>
          <w14:ligatures w14:val="none"/>
        </w:rPr>
      </w:pPr>
      <w:r w:rsidRPr="00C167BE">
        <w:rPr>
          <w:rFonts w:ascii="Arial" w:eastAsia="Times New Roman" w:hAnsi="Arial" w:cs="Arial"/>
          <w:color w:val="4D4D4D"/>
          <w:kern w:val="0"/>
          <w:sz w:val="27"/>
          <w:szCs w:val="27"/>
          <w14:ligatures w14:val="none"/>
        </w:rPr>
        <w:t>As we gather today as your holy people,</w:t>
      </w:r>
      <w:r w:rsidRPr="00C167BE">
        <w:rPr>
          <w:rFonts w:ascii="Arial" w:eastAsia="Times New Roman" w:hAnsi="Arial" w:cs="Arial"/>
          <w:color w:val="4D4D4D"/>
          <w:kern w:val="0"/>
          <w:sz w:val="27"/>
          <w:szCs w:val="27"/>
          <w14:ligatures w14:val="none"/>
        </w:rPr>
        <w:br/>
        <w:t>help us do right by one another and love one another.</w:t>
      </w:r>
      <w:r w:rsidRPr="00C167BE">
        <w:rPr>
          <w:rFonts w:ascii="Arial" w:eastAsia="Times New Roman" w:hAnsi="Arial" w:cs="Arial"/>
          <w:color w:val="4D4D4D"/>
          <w:kern w:val="0"/>
          <w:sz w:val="27"/>
          <w:szCs w:val="27"/>
          <w14:ligatures w14:val="none"/>
        </w:rPr>
        <w:br/>
        <w:t>May we push away from our hearts and minds</w:t>
      </w:r>
      <w:r w:rsidRPr="00C167BE">
        <w:rPr>
          <w:rFonts w:ascii="Arial" w:eastAsia="Times New Roman" w:hAnsi="Arial" w:cs="Arial"/>
          <w:color w:val="4D4D4D"/>
          <w:kern w:val="0"/>
          <w:sz w:val="27"/>
          <w:szCs w:val="27"/>
          <w14:ligatures w14:val="none"/>
        </w:rPr>
        <w:br/>
        <w:t>all that is unpeaceful, unfair and unloving.</w:t>
      </w:r>
      <w:r w:rsidRPr="00C167BE">
        <w:rPr>
          <w:rFonts w:ascii="Arial" w:eastAsia="Times New Roman" w:hAnsi="Arial" w:cs="Arial"/>
          <w:color w:val="4D4D4D"/>
          <w:kern w:val="0"/>
          <w:sz w:val="27"/>
          <w:szCs w:val="27"/>
          <w14:ligatures w14:val="none"/>
        </w:rPr>
        <w:br/>
      </w:r>
      <w:r w:rsidRPr="00C167BE">
        <w:rPr>
          <w:rFonts w:ascii="Arial" w:eastAsia="Times New Roman" w:hAnsi="Arial" w:cs="Arial"/>
          <w:b/>
          <w:bCs/>
          <w:color w:val="4D4D4D"/>
          <w:kern w:val="0"/>
          <w:sz w:val="27"/>
          <w:szCs w:val="27"/>
          <w14:ligatures w14:val="none"/>
        </w:rPr>
        <w:t>Amen.</w:t>
      </w:r>
    </w:p>
    <w:p w14:paraId="1AEC0E93" w14:textId="77777777" w:rsidR="00C167BE" w:rsidRDefault="00C167BE" w:rsidP="00C167BE">
      <w:pPr>
        <w:shd w:val="clear" w:color="auto" w:fill="FFFFFF"/>
        <w:spacing w:after="150" w:line="375" w:lineRule="atLeast"/>
        <w:rPr>
          <w:rFonts w:ascii="Arial" w:eastAsia="Times New Roman" w:hAnsi="Arial" w:cs="Arial"/>
          <w:b/>
          <w:bCs/>
          <w:color w:val="103A71"/>
          <w:kern w:val="0"/>
          <w:sz w:val="28"/>
          <w:szCs w:val="28"/>
          <w14:ligatures w14:val="none"/>
        </w:rPr>
      </w:pPr>
    </w:p>
    <w:p w14:paraId="1C29A6BA" w14:textId="1209BEDE" w:rsidR="00C167BE" w:rsidRPr="00C167BE" w:rsidRDefault="00C167BE" w:rsidP="00C167BE">
      <w:pPr>
        <w:shd w:val="clear" w:color="auto" w:fill="FFFFFF"/>
        <w:spacing w:after="150" w:line="375" w:lineRule="atLeast"/>
        <w:rPr>
          <w:rFonts w:ascii="Arial" w:eastAsia="Times New Roman" w:hAnsi="Arial" w:cs="Arial"/>
          <w:color w:val="4D4D4D"/>
          <w:kern w:val="0"/>
          <w:sz w:val="27"/>
          <w:szCs w:val="27"/>
          <w14:ligatures w14:val="none"/>
        </w:rPr>
      </w:pPr>
      <w:r w:rsidRPr="00C167BE">
        <w:rPr>
          <w:rFonts w:ascii="Arial" w:eastAsia="Times New Roman" w:hAnsi="Arial" w:cs="Arial"/>
          <w:b/>
          <w:bCs/>
          <w:color w:val="103A71"/>
          <w:kern w:val="0"/>
          <w:sz w:val="28"/>
          <w:szCs w:val="28"/>
          <w14:ligatures w14:val="none"/>
        </w:rPr>
        <w:t>Read the passage</w:t>
      </w:r>
    </w:p>
    <w:p w14:paraId="04EDFCEC" w14:textId="77777777" w:rsidR="00C167BE" w:rsidRPr="00C167BE" w:rsidRDefault="00C167BE" w:rsidP="00C167BE">
      <w:pPr>
        <w:shd w:val="clear" w:color="auto" w:fill="FFFFFF"/>
        <w:spacing w:after="150" w:line="375" w:lineRule="atLeast"/>
        <w:rPr>
          <w:rFonts w:ascii="Arial" w:eastAsia="Times New Roman" w:hAnsi="Arial" w:cs="Arial"/>
          <w:color w:val="4D4D4D"/>
          <w:kern w:val="0"/>
          <w:sz w:val="27"/>
          <w:szCs w:val="27"/>
          <w14:ligatures w14:val="none"/>
        </w:rPr>
      </w:pPr>
      <w:r w:rsidRPr="00C167BE">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4846EB17" w14:textId="77777777" w:rsidR="00C167BE" w:rsidRDefault="00C167BE" w:rsidP="00C167BE">
      <w:pPr>
        <w:shd w:val="clear" w:color="auto" w:fill="FFFFFF"/>
        <w:spacing w:after="150" w:line="375" w:lineRule="atLeast"/>
        <w:rPr>
          <w:rFonts w:ascii="Arial" w:eastAsia="Times New Roman" w:hAnsi="Arial" w:cs="Arial"/>
          <w:b/>
          <w:bCs/>
          <w:color w:val="4D4D4D"/>
          <w:kern w:val="0"/>
          <w:sz w:val="27"/>
          <w:szCs w:val="27"/>
          <w14:ligatures w14:val="none"/>
        </w:rPr>
      </w:pPr>
    </w:p>
    <w:p w14:paraId="73CC0B36" w14:textId="02711BDF" w:rsidR="00C167BE" w:rsidRDefault="00C167BE" w:rsidP="00C167BE">
      <w:pPr>
        <w:shd w:val="clear" w:color="auto" w:fill="FFFFFF"/>
        <w:spacing w:after="150" w:line="375" w:lineRule="atLeast"/>
        <w:rPr>
          <w:rFonts w:ascii="Arial" w:eastAsia="Times New Roman" w:hAnsi="Arial" w:cs="Arial"/>
          <w:b/>
          <w:bCs/>
          <w:color w:val="4D4D4D"/>
          <w:kern w:val="0"/>
          <w:sz w:val="27"/>
          <w:szCs w:val="27"/>
          <w14:ligatures w14:val="none"/>
        </w:rPr>
      </w:pPr>
      <w:r w:rsidRPr="00C167BE">
        <w:rPr>
          <w:rFonts w:ascii="Arial" w:eastAsia="Times New Roman" w:hAnsi="Arial" w:cs="Arial"/>
          <w:b/>
          <w:bCs/>
          <w:color w:val="4D4D4D"/>
          <w:kern w:val="0"/>
          <w:sz w:val="27"/>
          <w:szCs w:val="27"/>
          <w14:ligatures w14:val="none"/>
        </w:rPr>
        <w:t>Isaiah 2: 1-5</w:t>
      </w:r>
    </w:p>
    <w:p w14:paraId="551A7D0F" w14:textId="77777777" w:rsidR="00C167BE" w:rsidRPr="00C167BE" w:rsidRDefault="00C167BE" w:rsidP="00C167BE">
      <w:pPr>
        <w:shd w:val="clear" w:color="auto" w:fill="FFFFFF"/>
        <w:spacing w:before="300" w:after="150" w:line="240" w:lineRule="auto"/>
        <w:outlineLvl w:val="2"/>
        <w:rPr>
          <w:rFonts w:ascii="Calibri" w:eastAsia="Times New Roman" w:hAnsi="Calibri" w:cs="Calibri"/>
          <w:b/>
          <w:bCs/>
          <w:color w:val="000000"/>
          <w:kern w:val="0"/>
          <w:sz w:val="28"/>
          <w:szCs w:val="28"/>
          <w14:ligatures w14:val="none"/>
        </w:rPr>
      </w:pPr>
      <w:r w:rsidRPr="00C167BE">
        <w:rPr>
          <w:rFonts w:ascii="Calibri" w:eastAsia="Times New Roman" w:hAnsi="Calibri" w:cs="Calibri"/>
          <w:b/>
          <w:bCs/>
          <w:color w:val="000000"/>
          <w:kern w:val="0"/>
          <w:sz w:val="28"/>
          <w:szCs w:val="28"/>
          <w14:ligatures w14:val="none"/>
        </w:rPr>
        <w:t>The Mountain of the </w:t>
      </w:r>
      <w:r w:rsidRPr="00C167BE">
        <w:rPr>
          <w:rFonts w:ascii="Calibri" w:eastAsia="Times New Roman" w:hAnsi="Calibri" w:cs="Calibri"/>
          <w:b/>
          <w:bCs/>
          <w:smallCaps/>
          <w:color w:val="000000"/>
          <w:kern w:val="0"/>
          <w:sz w:val="28"/>
          <w:szCs w:val="28"/>
          <w14:ligatures w14:val="none"/>
        </w:rPr>
        <w:t>Lord</w:t>
      </w:r>
    </w:p>
    <w:p w14:paraId="743C8D00" w14:textId="77777777" w:rsidR="00C167BE" w:rsidRPr="00C167BE" w:rsidRDefault="00C167BE" w:rsidP="00C167BE">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C167BE">
        <w:rPr>
          <w:rFonts w:ascii="Calibri" w:eastAsia="Times New Roman" w:hAnsi="Calibri" w:cs="Calibri"/>
          <w:b/>
          <w:bCs/>
          <w:color w:val="000000"/>
          <w:kern w:val="0"/>
          <w:sz w:val="28"/>
          <w:szCs w:val="28"/>
          <w14:ligatures w14:val="none"/>
        </w:rPr>
        <w:t>2 </w:t>
      </w:r>
      <w:r w:rsidRPr="00C167BE">
        <w:rPr>
          <w:rFonts w:ascii="Calibri" w:eastAsia="Times New Roman" w:hAnsi="Calibri" w:cs="Calibri"/>
          <w:color w:val="000000"/>
          <w:kern w:val="0"/>
          <w:sz w:val="28"/>
          <w:szCs w:val="28"/>
          <w14:ligatures w14:val="none"/>
        </w:rPr>
        <w:t>This is what Isaiah son of Amoz saw concerning Judah and Jerusalem:</w:t>
      </w:r>
    </w:p>
    <w:p w14:paraId="0612A16B" w14:textId="3D51B517" w:rsidR="00C167BE" w:rsidRPr="00C167BE" w:rsidRDefault="00C167BE" w:rsidP="00C167BE">
      <w:pPr>
        <w:shd w:val="clear" w:color="auto" w:fill="FFFFFF"/>
        <w:spacing w:after="100" w:afterAutospacing="1" w:line="240" w:lineRule="auto"/>
        <w:rPr>
          <w:rFonts w:ascii="Calibri" w:eastAsia="Times New Roman" w:hAnsi="Calibri" w:cs="Calibri"/>
          <w:color w:val="000000"/>
          <w:kern w:val="0"/>
          <w:sz w:val="28"/>
          <w:szCs w:val="28"/>
          <w14:ligatures w14:val="none"/>
        </w:rPr>
      </w:pPr>
      <w:r w:rsidRPr="00C167BE">
        <w:rPr>
          <w:rFonts w:ascii="Calibri" w:eastAsia="Times New Roman" w:hAnsi="Calibri" w:cs="Calibri"/>
          <w:b/>
          <w:bCs/>
          <w:color w:val="000000"/>
          <w:kern w:val="0"/>
          <w:sz w:val="28"/>
          <w:szCs w:val="28"/>
          <w:vertAlign w:val="superscript"/>
          <w14:ligatures w14:val="none"/>
        </w:rPr>
        <w:t>2 </w:t>
      </w:r>
      <w:r w:rsidRPr="00C167BE">
        <w:rPr>
          <w:rFonts w:ascii="Calibri" w:eastAsia="Times New Roman" w:hAnsi="Calibri" w:cs="Calibri"/>
          <w:color w:val="000000"/>
          <w:kern w:val="0"/>
          <w:sz w:val="28"/>
          <w:szCs w:val="28"/>
          <w14:ligatures w14:val="none"/>
        </w:rPr>
        <w:t>In the last days</w:t>
      </w:r>
      <w:r>
        <w:rPr>
          <w:rFonts w:ascii="Calibri" w:eastAsia="Times New Roman" w:hAnsi="Calibri" w:cs="Calibri"/>
          <w:color w:val="000000"/>
          <w:kern w:val="0"/>
          <w:sz w:val="28"/>
          <w:szCs w:val="28"/>
          <w14:ligatures w14:val="none"/>
        </w:rPr>
        <w:t xml:space="preserve"> </w:t>
      </w:r>
      <w:r w:rsidRPr="00C167BE">
        <w:rPr>
          <w:rFonts w:ascii="Calibri" w:eastAsia="Times New Roman" w:hAnsi="Calibri" w:cs="Calibri"/>
          <w:color w:val="000000"/>
          <w:kern w:val="0"/>
          <w:sz w:val="28"/>
          <w:szCs w:val="28"/>
          <w14:ligatures w14:val="none"/>
        </w:rPr>
        <w:t>the mountain of the </w:t>
      </w:r>
      <w:r w:rsidRPr="00C167BE">
        <w:rPr>
          <w:rFonts w:ascii="Calibri" w:eastAsia="Times New Roman" w:hAnsi="Calibri" w:cs="Calibri"/>
          <w:smallCaps/>
          <w:color w:val="000000"/>
          <w:kern w:val="0"/>
          <w:sz w:val="28"/>
          <w:szCs w:val="28"/>
          <w14:ligatures w14:val="none"/>
        </w:rPr>
        <w:t>Lord</w:t>
      </w:r>
      <w:r w:rsidRPr="00C167BE">
        <w:rPr>
          <w:rFonts w:ascii="Calibri" w:eastAsia="Times New Roman" w:hAnsi="Calibri" w:cs="Calibri"/>
          <w:color w:val="000000"/>
          <w:kern w:val="0"/>
          <w:sz w:val="28"/>
          <w:szCs w:val="28"/>
          <w14:ligatures w14:val="none"/>
        </w:rPr>
        <w:t>’s temple will be established</w:t>
      </w:r>
      <w:r w:rsidRPr="00C167BE">
        <w:rPr>
          <w:rFonts w:ascii="Calibri" w:eastAsia="Times New Roman" w:hAnsi="Calibri" w:cs="Calibri"/>
          <w:color w:val="000000"/>
          <w:kern w:val="0"/>
          <w:sz w:val="28"/>
          <w:szCs w:val="28"/>
          <w14:ligatures w14:val="none"/>
        </w:rPr>
        <w:br/>
        <w:t>    as the highest of the mountains;</w:t>
      </w:r>
      <w:r w:rsidRPr="00C167BE">
        <w:rPr>
          <w:rFonts w:ascii="Calibri" w:eastAsia="Times New Roman" w:hAnsi="Calibri" w:cs="Calibri"/>
          <w:color w:val="000000"/>
          <w:kern w:val="0"/>
          <w:sz w:val="28"/>
          <w:szCs w:val="28"/>
          <w14:ligatures w14:val="none"/>
        </w:rPr>
        <w:br/>
        <w:t>it will be exalted above the hills,</w:t>
      </w:r>
      <w:r w:rsidRPr="00C167BE">
        <w:rPr>
          <w:rFonts w:ascii="Calibri" w:eastAsia="Times New Roman" w:hAnsi="Calibri" w:cs="Calibri"/>
          <w:color w:val="000000"/>
          <w:kern w:val="0"/>
          <w:sz w:val="28"/>
          <w:szCs w:val="28"/>
          <w14:ligatures w14:val="none"/>
        </w:rPr>
        <w:br/>
        <w:t>    and all nations will stream to it.</w:t>
      </w:r>
    </w:p>
    <w:p w14:paraId="13C743EA" w14:textId="77777777" w:rsidR="00C167BE" w:rsidRPr="00C167BE" w:rsidRDefault="00C167BE" w:rsidP="00C167BE">
      <w:pPr>
        <w:shd w:val="clear" w:color="auto" w:fill="FFFFFF"/>
        <w:spacing w:after="100" w:afterAutospacing="1" w:line="240" w:lineRule="auto"/>
        <w:rPr>
          <w:rFonts w:ascii="Calibri" w:eastAsia="Times New Roman" w:hAnsi="Calibri" w:cs="Calibri"/>
          <w:color w:val="000000"/>
          <w:kern w:val="0"/>
          <w:sz w:val="28"/>
          <w:szCs w:val="28"/>
          <w14:ligatures w14:val="none"/>
        </w:rPr>
      </w:pPr>
      <w:r w:rsidRPr="00C167BE">
        <w:rPr>
          <w:rFonts w:ascii="Calibri" w:eastAsia="Times New Roman" w:hAnsi="Calibri" w:cs="Calibri"/>
          <w:b/>
          <w:bCs/>
          <w:color w:val="000000"/>
          <w:kern w:val="0"/>
          <w:sz w:val="28"/>
          <w:szCs w:val="28"/>
          <w:vertAlign w:val="superscript"/>
          <w14:ligatures w14:val="none"/>
        </w:rPr>
        <w:t>3 </w:t>
      </w:r>
      <w:r w:rsidRPr="00C167BE">
        <w:rPr>
          <w:rFonts w:ascii="Calibri" w:eastAsia="Times New Roman" w:hAnsi="Calibri" w:cs="Calibri"/>
          <w:color w:val="000000"/>
          <w:kern w:val="0"/>
          <w:sz w:val="28"/>
          <w:szCs w:val="28"/>
          <w14:ligatures w14:val="none"/>
        </w:rPr>
        <w:t>Many peoples will come and say,</w:t>
      </w:r>
    </w:p>
    <w:p w14:paraId="5E852AC4" w14:textId="2E22B98A" w:rsidR="00C167BE" w:rsidRPr="00C167BE" w:rsidRDefault="00C167BE" w:rsidP="00C167BE">
      <w:pPr>
        <w:shd w:val="clear" w:color="auto" w:fill="FFFFFF"/>
        <w:spacing w:after="0" w:line="240" w:lineRule="auto"/>
        <w:rPr>
          <w:rFonts w:ascii="Calibri" w:eastAsia="Times New Roman" w:hAnsi="Calibri" w:cs="Calibri"/>
          <w:color w:val="000000"/>
          <w:kern w:val="0"/>
          <w:sz w:val="28"/>
          <w:szCs w:val="28"/>
          <w14:ligatures w14:val="none"/>
        </w:rPr>
      </w:pPr>
      <w:r w:rsidRPr="00C167BE">
        <w:rPr>
          <w:rFonts w:ascii="Calibri" w:eastAsia="Times New Roman" w:hAnsi="Calibri" w:cs="Calibri"/>
          <w:color w:val="000000"/>
          <w:kern w:val="0"/>
          <w:sz w:val="28"/>
          <w:szCs w:val="28"/>
          <w14:ligatures w14:val="none"/>
        </w:rPr>
        <w:t>“Come, let us go up to the mountain of the </w:t>
      </w:r>
      <w:r w:rsidRPr="00C167BE">
        <w:rPr>
          <w:rFonts w:ascii="Calibri" w:eastAsia="Times New Roman" w:hAnsi="Calibri" w:cs="Calibri"/>
          <w:smallCaps/>
          <w:color w:val="000000"/>
          <w:kern w:val="0"/>
          <w:sz w:val="28"/>
          <w:szCs w:val="28"/>
          <w14:ligatures w14:val="none"/>
        </w:rPr>
        <w:t>Lord</w:t>
      </w:r>
      <w:r w:rsidRPr="00C167BE">
        <w:rPr>
          <w:rFonts w:ascii="Calibri" w:eastAsia="Times New Roman" w:hAnsi="Calibri" w:cs="Calibri"/>
          <w:color w:val="000000"/>
          <w:kern w:val="0"/>
          <w:sz w:val="28"/>
          <w:szCs w:val="28"/>
          <w14:ligatures w14:val="none"/>
        </w:rPr>
        <w:t>,</w:t>
      </w:r>
      <w:r w:rsidRPr="00C167BE">
        <w:rPr>
          <w:rFonts w:ascii="Calibri" w:eastAsia="Times New Roman" w:hAnsi="Calibri" w:cs="Calibri"/>
          <w:color w:val="000000"/>
          <w:kern w:val="0"/>
          <w:sz w:val="28"/>
          <w:szCs w:val="28"/>
          <w14:ligatures w14:val="none"/>
        </w:rPr>
        <w:br/>
        <w:t>    to the temple of the God of Jacob.</w:t>
      </w:r>
      <w:r w:rsidRPr="00C167BE">
        <w:rPr>
          <w:rFonts w:ascii="Calibri" w:eastAsia="Times New Roman" w:hAnsi="Calibri" w:cs="Calibri"/>
          <w:color w:val="000000"/>
          <w:kern w:val="0"/>
          <w:sz w:val="28"/>
          <w:szCs w:val="28"/>
          <w14:ligatures w14:val="none"/>
        </w:rPr>
        <w:br/>
        <w:t>He will teach us his ways,</w:t>
      </w:r>
      <w:r w:rsidRPr="00C167BE">
        <w:rPr>
          <w:rFonts w:ascii="Calibri" w:eastAsia="Times New Roman" w:hAnsi="Calibri" w:cs="Calibri"/>
          <w:color w:val="000000"/>
          <w:kern w:val="0"/>
          <w:sz w:val="28"/>
          <w:szCs w:val="28"/>
          <w14:ligatures w14:val="none"/>
        </w:rPr>
        <w:br/>
        <w:t>    so that we may walk in his paths.”</w:t>
      </w:r>
      <w:r w:rsidRPr="00C167BE">
        <w:rPr>
          <w:rFonts w:ascii="Calibri" w:eastAsia="Times New Roman" w:hAnsi="Calibri" w:cs="Calibri"/>
          <w:color w:val="000000"/>
          <w:kern w:val="0"/>
          <w:sz w:val="28"/>
          <w:szCs w:val="28"/>
          <w14:ligatures w14:val="none"/>
        </w:rPr>
        <w:br/>
        <w:t>The law will go out from Zion,</w:t>
      </w:r>
      <w:r w:rsidRPr="00C167BE">
        <w:rPr>
          <w:rFonts w:ascii="Calibri" w:eastAsia="Times New Roman" w:hAnsi="Calibri" w:cs="Calibri"/>
          <w:color w:val="000000"/>
          <w:kern w:val="0"/>
          <w:sz w:val="28"/>
          <w:szCs w:val="28"/>
          <w14:ligatures w14:val="none"/>
        </w:rPr>
        <w:br/>
        <w:t>    the word of the </w:t>
      </w:r>
      <w:r w:rsidRPr="00C167BE">
        <w:rPr>
          <w:rFonts w:ascii="Calibri" w:eastAsia="Times New Roman" w:hAnsi="Calibri" w:cs="Calibri"/>
          <w:smallCaps/>
          <w:color w:val="000000"/>
          <w:kern w:val="0"/>
          <w:sz w:val="28"/>
          <w:szCs w:val="28"/>
          <w14:ligatures w14:val="none"/>
        </w:rPr>
        <w:t>Lord</w:t>
      </w:r>
      <w:r w:rsidRPr="00C167BE">
        <w:rPr>
          <w:rFonts w:ascii="Calibri" w:eastAsia="Times New Roman" w:hAnsi="Calibri" w:cs="Calibri"/>
          <w:color w:val="000000"/>
          <w:kern w:val="0"/>
          <w:sz w:val="28"/>
          <w:szCs w:val="28"/>
          <w14:ligatures w14:val="none"/>
        </w:rPr>
        <w:t> from Jerusalem.</w:t>
      </w:r>
      <w:r w:rsidRPr="00C167BE">
        <w:rPr>
          <w:rFonts w:ascii="Calibri" w:eastAsia="Times New Roman" w:hAnsi="Calibri" w:cs="Calibri"/>
          <w:color w:val="000000"/>
          <w:kern w:val="0"/>
          <w:sz w:val="28"/>
          <w:szCs w:val="28"/>
          <w14:ligatures w14:val="none"/>
        </w:rPr>
        <w:br/>
      </w:r>
      <w:r w:rsidRPr="00C167BE">
        <w:rPr>
          <w:rFonts w:ascii="Calibri" w:eastAsia="Times New Roman" w:hAnsi="Calibri" w:cs="Calibri"/>
          <w:b/>
          <w:bCs/>
          <w:color w:val="000000"/>
          <w:kern w:val="0"/>
          <w:sz w:val="28"/>
          <w:szCs w:val="28"/>
          <w:vertAlign w:val="superscript"/>
          <w14:ligatures w14:val="none"/>
        </w:rPr>
        <w:t>4 </w:t>
      </w:r>
      <w:r w:rsidRPr="00C167BE">
        <w:rPr>
          <w:rFonts w:ascii="Calibri" w:eastAsia="Times New Roman" w:hAnsi="Calibri" w:cs="Calibri"/>
          <w:color w:val="000000"/>
          <w:kern w:val="0"/>
          <w:sz w:val="28"/>
          <w:szCs w:val="28"/>
          <w14:ligatures w14:val="none"/>
        </w:rPr>
        <w:t>He will judge between the nations</w:t>
      </w:r>
      <w:r w:rsidRPr="00C167BE">
        <w:rPr>
          <w:rFonts w:ascii="Calibri" w:eastAsia="Times New Roman" w:hAnsi="Calibri" w:cs="Calibri"/>
          <w:color w:val="000000"/>
          <w:kern w:val="0"/>
          <w:sz w:val="28"/>
          <w:szCs w:val="28"/>
          <w14:ligatures w14:val="none"/>
        </w:rPr>
        <w:br/>
        <w:t>    and will settle disputes for many peoples.</w:t>
      </w:r>
      <w:r w:rsidRPr="00C167BE">
        <w:rPr>
          <w:rFonts w:ascii="Calibri" w:eastAsia="Times New Roman" w:hAnsi="Calibri" w:cs="Calibri"/>
          <w:color w:val="000000"/>
          <w:kern w:val="0"/>
          <w:sz w:val="28"/>
          <w:szCs w:val="28"/>
          <w14:ligatures w14:val="none"/>
        </w:rPr>
        <w:br/>
        <w:t xml:space="preserve">They will beat their swords into </w:t>
      </w:r>
      <w:r w:rsidRPr="00C167BE">
        <w:rPr>
          <w:rFonts w:ascii="Calibri" w:eastAsia="Times New Roman" w:hAnsi="Calibri" w:cs="Calibri"/>
          <w:color w:val="000000"/>
          <w:kern w:val="0"/>
          <w:sz w:val="28"/>
          <w:szCs w:val="28"/>
          <w14:ligatures w14:val="none"/>
        </w:rPr>
        <w:t>ploughshares</w:t>
      </w:r>
      <w:r w:rsidRPr="00C167BE">
        <w:rPr>
          <w:rFonts w:ascii="Calibri" w:eastAsia="Times New Roman" w:hAnsi="Calibri" w:cs="Calibri"/>
          <w:color w:val="000000"/>
          <w:kern w:val="0"/>
          <w:sz w:val="28"/>
          <w:szCs w:val="28"/>
          <w14:ligatures w14:val="none"/>
        </w:rPr>
        <w:br/>
        <w:t>    and their spears into pruning hooks.</w:t>
      </w:r>
      <w:r w:rsidRPr="00C167BE">
        <w:rPr>
          <w:rFonts w:ascii="Calibri" w:eastAsia="Times New Roman" w:hAnsi="Calibri" w:cs="Calibri"/>
          <w:color w:val="000000"/>
          <w:kern w:val="0"/>
          <w:sz w:val="28"/>
          <w:szCs w:val="28"/>
          <w14:ligatures w14:val="none"/>
        </w:rPr>
        <w:br/>
        <w:t>Nation will not take up sword against nation,</w:t>
      </w:r>
      <w:r w:rsidRPr="00C167BE">
        <w:rPr>
          <w:rFonts w:ascii="Calibri" w:eastAsia="Times New Roman" w:hAnsi="Calibri" w:cs="Calibri"/>
          <w:color w:val="000000"/>
          <w:kern w:val="0"/>
          <w:sz w:val="28"/>
          <w:szCs w:val="28"/>
          <w14:ligatures w14:val="none"/>
        </w:rPr>
        <w:br/>
        <w:t>    nor will they train for war anymore.</w:t>
      </w:r>
    </w:p>
    <w:p w14:paraId="35C69B56" w14:textId="77777777" w:rsidR="00C167BE" w:rsidRPr="00C167BE" w:rsidRDefault="00C167BE" w:rsidP="00C167BE">
      <w:pPr>
        <w:shd w:val="clear" w:color="auto" w:fill="FFFFFF"/>
        <w:spacing w:after="0" w:line="240" w:lineRule="auto"/>
        <w:rPr>
          <w:rFonts w:ascii="Calibri" w:eastAsia="Times New Roman" w:hAnsi="Calibri" w:cs="Calibri"/>
          <w:color w:val="000000"/>
          <w:kern w:val="0"/>
          <w:sz w:val="28"/>
          <w:szCs w:val="28"/>
          <w14:ligatures w14:val="none"/>
        </w:rPr>
      </w:pPr>
      <w:r w:rsidRPr="00C167BE">
        <w:rPr>
          <w:rFonts w:ascii="Calibri" w:eastAsia="Times New Roman" w:hAnsi="Calibri" w:cs="Calibri"/>
          <w:b/>
          <w:bCs/>
          <w:color w:val="000000"/>
          <w:kern w:val="0"/>
          <w:sz w:val="28"/>
          <w:szCs w:val="28"/>
          <w:vertAlign w:val="superscript"/>
          <w14:ligatures w14:val="none"/>
        </w:rPr>
        <w:t>5 </w:t>
      </w:r>
      <w:r w:rsidRPr="00C167BE">
        <w:rPr>
          <w:rFonts w:ascii="Calibri" w:eastAsia="Times New Roman" w:hAnsi="Calibri" w:cs="Calibri"/>
          <w:color w:val="000000"/>
          <w:kern w:val="0"/>
          <w:sz w:val="28"/>
          <w:szCs w:val="28"/>
          <w14:ligatures w14:val="none"/>
        </w:rPr>
        <w:t>Come, descendants of Jacob,</w:t>
      </w:r>
      <w:r w:rsidRPr="00C167BE">
        <w:rPr>
          <w:rFonts w:ascii="Calibri" w:eastAsia="Times New Roman" w:hAnsi="Calibri" w:cs="Calibri"/>
          <w:color w:val="000000"/>
          <w:kern w:val="0"/>
          <w:sz w:val="28"/>
          <w:szCs w:val="28"/>
          <w14:ligatures w14:val="none"/>
        </w:rPr>
        <w:br/>
        <w:t>    let us walk in the light of the </w:t>
      </w:r>
      <w:r w:rsidRPr="00C167BE">
        <w:rPr>
          <w:rFonts w:ascii="Calibri" w:eastAsia="Times New Roman" w:hAnsi="Calibri" w:cs="Calibri"/>
          <w:smallCaps/>
          <w:color w:val="000000"/>
          <w:kern w:val="0"/>
          <w:sz w:val="28"/>
          <w:szCs w:val="28"/>
          <w14:ligatures w14:val="none"/>
        </w:rPr>
        <w:t>Lord</w:t>
      </w:r>
      <w:r w:rsidRPr="00C167BE">
        <w:rPr>
          <w:rFonts w:ascii="Calibri" w:eastAsia="Times New Roman" w:hAnsi="Calibri" w:cs="Calibri"/>
          <w:color w:val="000000"/>
          <w:kern w:val="0"/>
          <w:sz w:val="28"/>
          <w:szCs w:val="28"/>
          <w14:ligatures w14:val="none"/>
        </w:rPr>
        <w:t>.</w:t>
      </w:r>
    </w:p>
    <w:p w14:paraId="1F420EEE" w14:textId="77777777" w:rsidR="00C167BE" w:rsidRPr="00C167BE" w:rsidRDefault="00C167BE" w:rsidP="00C167BE">
      <w:pPr>
        <w:spacing w:after="0" w:line="240" w:lineRule="auto"/>
        <w:rPr>
          <w:rFonts w:ascii="Times New Roman" w:eastAsia="Times New Roman" w:hAnsi="Times New Roman" w:cs="Times New Roman"/>
          <w:kern w:val="0"/>
          <w14:ligatures w14:val="none"/>
        </w:rPr>
      </w:pPr>
    </w:p>
    <w:p w14:paraId="3C3F8D60" w14:textId="77777777" w:rsidR="00C167BE" w:rsidRPr="00C167BE" w:rsidRDefault="00C167BE" w:rsidP="00C167BE">
      <w:pPr>
        <w:shd w:val="clear" w:color="auto" w:fill="FFFFFF"/>
        <w:spacing w:after="150" w:line="375" w:lineRule="atLeast"/>
        <w:rPr>
          <w:rFonts w:ascii="Arial" w:eastAsia="Times New Roman" w:hAnsi="Arial" w:cs="Arial"/>
          <w:color w:val="4D4D4D"/>
          <w:kern w:val="0"/>
          <w:sz w:val="27"/>
          <w:szCs w:val="27"/>
          <w14:ligatures w14:val="none"/>
        </w:rPr>
      </w:pPr>
      <w:r w:rsidRPr="00C167BE">
        <w:rPr>
          <w:rFonts w:ascii="Arial" w:eastAsia="Times New Roman" w:hAnsi="Arial" w:cs="Arial"/>
          <w:b/>
          <w:bCs/>
          <w:color w:val="9E4778"/>
          <w:kern w:val="0"/>
          <w:sz w:val="28"/>
          <w:szCs w:val="28"/>
          <w14:ligatures w14:val="none"/>
        </w:rPr>
        <w:t>Explore and respond to the text</w:t>
      </w:r>
    </w:p>
    <w:p w14:paraId="6D1F6EF8" w14:textId="31484040" w:rsidR="00C167BE" w:rsidRDefault="00C167BE" w:rsidP="00C167BE">
      <w:pPr>
        <w:shd w:val="clear" w:color="auto" w:fill="FFFFFF"/>
        <w:spacing w:after="150" w:line="375" w:lineRule="atLeast"/>
        <w:rPr>
          <w:rFonts w:ascii="Arial" w:eastAsia="Times New Roman" w:hAnsi="Arial" w:cs="Arial"/>
          <w:i/>
          <w:iCs/>
          <w:color w:val="4D4D4D"/>
          <w:kern w:val="0"/>
          <w:sz w:val="27"/>
          <w:szCs w:val="27"/>
          <w14:ligatures w14:val="none"/>
        </w:rPr>
      </w:pPr>
      <w:r w:rsidRPr="00C167BE">
        <w:rPr>
          <w:rFonts w:ascii="Arial" w:eastAsia="Times New Roman" w:hAnsi="Arial" w:cs="Arial"/>
          <w:i/>
          <w:iCs/>
          <w:color w:val="4D4D4D"/>
          <w:kern w:val="0"/>
          <w:sz w:val="27"/>
          <w:szCs w:val="27"/>
          <w14:ligatures w14:val="none"/>
        </w:rPr>
        <w:t>Start by reading the Bible notes below. You may want to read them more than once or pause after each paragraph to reflect on what you have read.</w:t>
      </w:r>
    </w:p>
    <w:p w14:paraId="69F10ACA" w14:textId="77777777" w:rsidR="00C167BE" w:rsidRDefault="00C167BE" w:rsidP="00C167BE">
      <w:pPr>
        <w:shd w:val="clear" w:color="auto" w:fill="FFFFFF"/>
        <w:spacing w:after="150" w:line="375" w:lineRule="atLeast"/>
        <w:rPr>
          <w:rFonts w:ascii="Arial" w:eastAsia="Times New Roman" w:hAnsi="Arial" w:cs="Arial"/>
          <w:b/>
          <w:bCs/>
          <w:color w:val="4D4D4D"/>
          <w:kern w:val="0"/>
          <w:sz w:val="27"/>
          <w:szCs w:val="27"/>
          <w14:ligatures w14:val="none"/>
        </w:rPr>
      </w:pPr>
    </w:p>
    <w:p w14:paraId="2EAD9EC9" w14:textId="01A6B091" w:rsidR="00C167BE" w:rsidRPr="00C167BE" w:rsidRDefault="00C167BE" w:rsidP="00C167BE">
      <w:pPr>
        <w:shd w:val="clear" w:color="auto" w:fill="FFFFFF"/>
        <w:spacing w:after="150" w:line="375" w:lineRule="atLeast"/>
        <w:rPr>
          <w:rFonts w:ascii="Arial" w:eastAsia="Times New Roman" w:hAnsi="Arial" w:cs="Arial"/>
          <w:color w:val="4D4D4D"/>
          <w:kern w:val="0"/>
          <w:sz w:val="27"/>
          <w:szCs w:val="27"/>
          <w14:ligatures w14:val="none"/>
        </w:rPr>
      </w:pPr>
      <w:r w:rsidRPr="00C167BE">
        <w:rPr>
          <w:rFonts w:ascii="Arial" w:eastAsia="Times New Roman" w:hAnsi="Arial" w:cs="Arial"/>
          <w:b/>
          <w:bCs/>
          <w:color w:val="9E4778"/>
          <w:kern w:val="0"/>
          <w:sz w:val="27"/>
          <w:szCs w:val="27"/>
          <w14:ligatures w14:val="none"/>
        </w:rPr>
        <w:t>Bible notes</w:t>
      </w:r>
      <w:r w:rsidRPr="00C167BE">
        <w:rPr>
          <w:rFonts w:ascii="Arial" w:eastAsia="Times New Roman" w:hAnsi="Arial" w:cs="Arial"/>
          <w:b/>
          <w:bCs/>
          <w:color w:val="9E4778"/>
          <w:kern w:val="0"/>
          <w:sz w:val="27"/>
          <w:szCs w:val="27"/>
          <w14:ligatures w14:val="none"/>
        </w:rPr>
        <w:br/>
      </w:r>
      <w:r w:rsidRPr="00C167BE">
        <w:rPr>
          <w:rFonts w:ascii="Arial" w:eastAsia="Times New Roman" w:hAnsi="Arial" w:cs="Arial"/>
          <w:color w:val="4D4D4D"/>
          <w:kern w:val="0"/>
          <w:sz w:val="27"/>
          <w:szCs w:val="27"/>
          <w14:ligatures w14:val="none"/>
        </w:rPr>
        <w:t xml:space="preserve">The Book of Isaiah will be our companion through the Advent season, as we look for Jesus to come among us. Isaiah is so important in how Christians have come to understand Jesus that it has sometimes been called ‘a fifth Gospel’. Scholars believe it is </w:t>
      </w:r>
      <w:proofErr w:type="gramStart"/>
      <w:r w:rsidRPr="00C167BE">
        <w:rPr>
          <w:rFonts w:ascii="Arial" w:eastAsia="Times New Roman" w:hAnsi="Arial" w:cs="Arial"/>
          <w:color w:val="4D4D4D"/>
          <w:kern w:val="0"/>
          <w:sz w:val="27"/>
          <w:szCs w:val="27"/>
          <w14:ligatures w14:val="none"/>
        </w:rPr>
        <w:t>actually the</w:t>
      </w:r>
      <w:proofErr w:type="gramEnd"/>
      <w:r w:rsidRPr="00C167BE">
        <w:rPr>
          <w:rFonts w:ascii="Arial" w:eastAsia="Times New Roman" w:hAnsi="Arial" w:cs="Arial"/>
          <w:color w:val="4D4D4D"/>
          <w:kern w:val="0"/>
          <w:sz w:val="27"/>
          <w:szCs w:val="27"/>
          <w14:ligatures w14:val="none"/>
        </w:rPr>
        <w:t xml:space="preserve"> writings of at least three Isaiahs that have been conflated. The first lived before the great disaster and warned people it was coming but they still could avoid it. The second was with the exiles living through the great disaster and he taught them how to hold on and hope in dark times. The third spoke to those returning about how they should learn from all they had endured and ‘build back better’ (see for an introduction to Isaiah).</w:t>
      </w:r>
    </w:p>
    <w:p w14:paraId="55B159C3" w14:textId="77777777" w:rsidR="00C167BE" w:rsidRPr="00C167BE" w:rsidRDefault="00C167BE" w:rsidP="00C167BE">
      <w:pPr>
        <w:shd w:val="clear" w:color="auto" w:fill="FFFFFF"/>
        <w:spacing w:after="150" w:line="375" w:lineRule="atLeast"/>
        <w:rPr>
          <w:rFonts w:ascii="Arial" w:eastAsia="Times New Roman" w:hAnsi="Arial" w:cs="Arial"/>
          <w:color w:val="4D4D4D"/>
          <w:kern w:val="0"/>
          <w:sz w:val="27"/>
          <w:szCs w:val="27"/>
          <w14:ligatures w14:val="none"/>
        </w:rPr>
      </w:pPr>
      <w:r w:rsidRPr="00C167BE">
        <w:rPr>
          <w:rFonts w:ascii="Arial" w:eastAsia="Times New Roman" w:hAnsi="Arial" w:cs="Arial"/>
          <w:color w:val="4D4D4D"/>
          <w:kern w:val="0"/>
          <w:sz w:val="27"/>
          <w:szCs w:val="27"/>
          <w14:ligatures w14:val="none"/>
        </w:rPr>
        <w:t>In this passage, the first Isaiah describes what the people should have been building towards. He goes on to say how they have been distracted and fallen short of this vision. The Temple is meant to have earned high esteem, making Jerusalem seem the most important, most impressive, highest city. All nations are meant to be learning peace from it. God’s Word will teach them a way of life that means they do not have to live in constant conflict with one another. They can recycle their weapons into farm implements and forget about training for war. The last sentence is a plea to his people to be like that, work for that vision, ‘walk in the light of the Lord’. We have not arrived yet.</w:t>
      </w:r>
    </w:p>
    <w:p w14:paraId="041DF5C6" w14:textId="77777777" w:rsidR="00C167BE" w:rsidRPr="00C167BE" w:rsidRDefault="00C167BE" w:rsidP="00C167BE">
      <w:pPr>
        <w:shd w:val="clear" w:color="auto" w:fill="FFFFFF"/>
        <w:spacing w:after="150" w:line="375" w:lineRule="atLeast"/>
        <w:rPr>
          <w:rFonts w:ascii="Arial" w:eastAsia="Times New Roman" w:hAnsi="Arial" w:cs="Arial"/>
          <w:color w:val="4D4D4D"/>
          <w:kern w:val="0"/>
          <w:sz w:val="27"/>
          <w:szCs w:val="27"/>
          <w14:ligatures w14:val="none"/>
        </w:rPr>
      </w:pPr>
      <w:r w:rsidRPr="00C167BE">
        <w:rPr>
          <w:rFonts w:ascii="Arial" w:eastAsia="Times New Roman" w:hAnsi="Arial" w:cs="Arial"/>
          <w:color w:val="4D4D4D"/>
          <w:kern w:val="0"/>
          <w:sz w:val="27"/>
          <w:szCs w:val="27"/>
          <w14:ligatures w14:val="none"/>
        </w:rPr>
        <w:t> </w:t>
      </w:r>
    </w:p>
    <w:p w14:paraId="0C6A62A8" w14:textId="77777777" w:rsidR="00C167BE" w:rsidRPr="00C167BE" w:rsidRDefault="00C167BE" w:rsidP="00C167BE">
      <w:pPr>
        <w:shd w:val="clear" w:color="auto" w:fill="FFFFFF"/>
        <w:spacing w:after="150" w:line="240" w:lineRule="auto"/>
        <w:outlineLvl w:val="2"/>
        <w:rPr>
          <w:rFonts w:ascii="Arial" w:eastAsia="Times New Roman" w:hAnsi="Arial" w:cs="Arial"/>
          <w:color w:val="00396F"/>
          <w:kern w:val="0"/>
          <w:sz w:val="27"/>
          <w:szCs w:val="27"/>
          <w14:ligatures w14:val="none"/>
        </w:rPr>
      </w:pPr>
      <w:r w:rsidRPr="00C167BE">
        <w:rPr>
          <w:rFonts w:ascii="Arial" w:eastAsia="Times New Roman" w:hAnsi="Arial" w:cs="Arial"/>
          <w:b/>
          <w:bCs/>
          <w:color w:val="9E4778"/>
          <w:kern w:val="0"/>
          <w:sz w:val="27"/>
          <w:szCs w:val="27"/>
          <w14:ligatures w14:val="none"/>
        </w:rPr>
        <w:t>Reflection</w:t>
      </w:r>
    </w:p>
    <w:p w14:paraId="68578392" w14:textId="77777777" w:rsidR="00C167BE" w:rsidRPr="00C167BE" w:rsidRDefault="00C167BE" w:rsidP="00C167BE">
      <w:pPr>
        <w:shd w:val="clear" w:color="auto" w:fill="FFFFFF"/>
        <w:spacing w:after="150" w:line="375" w:lineRule="atLeast"/>
        <w:rPr>
          <w:rFonts w:ascii="Arial" w:eastAsia="Times New Roman" w:hAnsi="Arial" w:cs="Arial"/>
          <w:color w:val="4D4D4D"/>
          <w:kern w:val="0"/>
          <w:sz w:val="27"/>
          <w:szCs w:val="27"/>
          <w14:ligatures w14:val="none"/>
        </w:rPr>
      </w:pPr>
      <w:r w:rsidRPr="00C167BE">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005F6F41" w14:textId="77777777" w:rsidR="00C167BE" w:rsidRPr="00C167BE" w:rsidRDefault="00C167BE" w:rsidP="00C167BE">
      <w:pPr>
        <w:shd w:val="clear" w:color="auto" w:fill="FFFFFF"/>
        <w:spacing w:after="150" w:line="375" w:lineRule="atLeast"/>
        <w:rPr>
          <w:rFonts w:ascii="Arial" w:eastAsia="Times New Roman" w:hAnsi="Arial" w:cs="Arial"/>
          <w:color w:val="4D4D4D"/>
          <w:kern w:val="0"/>
          <w:sz w:val="27"/>
          <w:szCs w:val="27"/>
          <w14:ligatures w14:val="none"/>
        </w:rPr>
      </w:pPr>
      <w:r w:rsidRPr="00C167BE">
        <w:rPr>
          <w:rFonts w:ascii="Arial" w:eastAsia="Times New Roman" w:hAnsi="Arial" w:cs="Arial"/>
          <w:color w:val="4D4D4D"/>
          <w:kern w:val="0"/>
          <w:sz w:val="27"/>
          <w:szCs w:val="27"/>
          <w14:ligatures w14:val="none"/>
        </w:rPr>
        <w:t xml:space="preserve">In May 2019, there was a furore when, at a 50th anniversary service, Trident missiles were brought into Westminster Abbey to be blessed. Around 200 Anglican clerics protested that missiles should not be blessed – to do so was condoning the horrors of nuclear war. Others said it was right to celebrate how they had kept peace for 50 years. However, one person said that they would be very happy to bless nuclear missiles because a truly blessed missile, one that fulfilled God’s purposes for it, would never be fired and would be recycled as scrap metal, </w:t>
      </w:r>
      <w:proofErr w:type="gramStart"/>
      <w:r w:rsidRPr="00C167BE">
        <w:rPr>
          <w:rFonts w:ascii="Arial" w:eastAsia="Times New Roman" w:hAnsi="Arial" w:cs="Arial"/>
          <w:color w:val="4D4D4D"/>
          <w:kern w:val="0"/>
          <w:sz w:val="27"/>
          <w:szCs w:val="27"/>
          <w14:ligatures w14:val="none"/>
        </w:rPr>
        <w:t>similar to</w:t>
      </w:r>
      <w:proofErr w:type="gramEnd"/>
      <w:r w:rsidRPr="00C167BE">
        <w:rPr>
          <w:rFonts w:ascii="Arial" w:eastAsia="Times New Roman" w:hAnsi="Arial" w:cs="Arial"/>
          <w:color w:val="4D4D4D"/>
          <w:kern w:val="0"/>
          <w:sz w:val="27"/>
          <w:szCs w:val="27"/>
          <w14:ligatures w14:val="none"/>
        </w:rPr>
        <w:t xml:space="preserve"> the swords turned into ploughshares in the Isaiah </w:t>
      </w:r>
      <w:r w:rsidRPr="00C167BE">
        <w:rPr>
          <w:rFonts w:ascii="Arial" w:eastAsia="Times New Roman" w:hAnsi="Arial" w:cs="Arial"/>
          <w:color w:val="4D4D4D"/>
          <w:kern w:val="0"/>
          <w:sz w:val="27"/>
          <w:szCs w:val="27"/>
          <w14:ligatures w14:val="none"/>
        </w:rPr>
        <w:lastRenderedPageBreak/>
        <w:t>passage. If judgement is a fulfilling of God’s good purposes for all that he has made, what will that mean for all the things we fear?</w:t>
      </w:r>
    </w:p>
    <w:p w14:paraId="683BC3B6" w14:textId="77777777" w:rsidR="00C167BE" w:rsidRPr="00C167BE" w:rsidRDefault="00C167BE" w:rsidP="00C167BE">
      <w:pPr>
        <w:shd w:val="clear" w:color="auto" w:fill="FFFFFF"/>
        <w:spacing w:after="150" w:line="375" w:lineRule="atLeast"/>
        <w:rPr>
          <w:rFonts w:ascii="Arial" w:eastAsia="Times New Roman" w:hAnsi="Arial" w:cs="Arial"/>
          <w:color w:val="4D4D4D"/>
          <w:kern w:val="0"/>
          <w:sz w:val="27"/>
          <w:szCs w:val="27"/>
          <w14:ligatures w14:val="none"/>
        </w:rPr>
      </w:pPr>
      <w:r w:rsidRPr="00C167BE">
        <w:rPr>
          <w:rFonts w:ascii="Arial" w:eastAsia="Times New Roman" w:hAnsi="Arial" w:cs="Arial"/>
          <w:color w:val="4D4D4D"/>
          <w:kern w:val="0"/>
          <w:sz w:val="27"/>
          <w:szCs w:val="27"/>
          <w14:ligatures w14:val="none"/>
        </w:rPr>
        <w:t> </w:t>
      </w:r>
    </w:p>
    <w:p w14:paraId="57D018AD" w14:textId="1B979CFB" w:rsidR="00C167BE" w:rsidRPr="00C167BE" w:rsidRDefault="00C167BE" w:rsidP="00C167BE">
      <w:pPr>
        <w:shd w:val="clear" w:color="auto" w:fill="FFFFFF"/>
        <w:spacing w:after="150" w:line="240" w:lineRule="auto"/>
        <w:outlineLvl w:val="2"/>
        <w:rPr>
          <w:rFonts w:ascii="Arial" w:eastAsia="Times New Roman" w:hAnsi="Arial" w:cs="Arial"/>
          <w:color w:val="00396F"/>
          <w:kern w:val="0"/>
          <w:sz w:val="27"/>
          <w:szCs w:val="27"/>
          <w14:ligatures w14:val="none"/>
        </w:rPr>
      </w:pPr>
      <w:r w:rsidRPr="00C167BE">
        <w:rPr>
          <w:rFonts w:ascii="Arial" w:eastAsia="Times New Roman" w:hAnsi="Arial" w:cs="Arial"/>
          <w:b/>
          <w:bCs/>
          <w:color w:val="9E4778"/>
          <w:kern w:val="0"/>
          <w:sz w:val="27"/>
          <w:szCs w:val="27"/>
          <w14:ligatures w14:val="none"/>
        </w:rPr>
        <w:t>Questions for reflection</w:t>
      </w:r>
    </w:p>
    <w:p w14:paraId="654F7ADD" w14:textId="77777777" w:rsidR="00C167BE" w:rsidRPr="00C167BE" w:rsidRDefault="00C167BE" w:rsidP="00C167BE">
      <w:pPr>
        <w:shd w:val="clear" w:color="auto" w:fill="FFFFFF"/>
        <w:spacing w:after="150" w:line="375" w:lineRule="atLeast"/>
        <w:rPr>
          <w:rFonts w:ascii="Arial" w:eastAsia="Times New Roman" w:hAnsi="Arial" w:cs="Arial"/>
          <w:color w:val="4D4D4D"/>
          <w:kern w:val="0"/>
          <w:sz w:val="27"/>
          <w:szCs w:val="27"/>
          <w14:ligatures w14:val="none"/>
        </w:rPr>
      </w:pPr>
      <w:r w:rsidRPr="00C167BE">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4464"/>
        <w:gridCol w:w="206"/>
      </w:tblGrid>
      <w:tr w:rsidR="00C167BE" w:rsidRPr="00C167BE" w14:paraId="6E903AB2" w14:textId="77777777">
        <w:tc>
          <w:tcPr>
            <w:tcW w:w="0" w:type="auto"/>
            <w:shd w:val="clear" w:color="auto" w:fill="FFFFFF"/>
            <w:vAlign w:val="center"/>
            <w:hideMark/>
          </w:tcPr>
          <w:p w14:paraId="35295E35" w14:textId="1E6CCD12" w:rsidR="00C167BE" w:rsidRPr="00C167BE" w:rsidRDefault="00C167BE" w:rsidP="00C167BE">
            <w:pPr>
              <w:spacing w:after="0" w:line="240" w:lineRule="auto"/>
              <w:rPr>
                <w:rFonts w:ascii="Arial" w:eastAsia="Times New Roman" w:hAnsi="Arial" w:cs="Arial"/>
                <w:kern w:val="0"/>
                <w14:ligatures w14:val="none"/>
              </w:rPr>
            </w:pPr>
            <w:r w:rsidRPr="00C167BE">
              <w:rPr>
                <w:rFonts w:ascii="Arial" w:eastAsia="Times New Roman" w:hAnsi="Arial" w:cs="Arial"/>
                <w:noProof/>
                <w:color w:val="0000FF"/>
                <w:kern w:val="0"/>
                <w14:ligatures w14:val="none"/>
              </w:rPr>
              <w:drawing>
                <wp:anchor distT="0" distB="0" distL="114300" distR="114300" simplePos="0" relativeHeight="251658240" behindDoc="1" locked="0" layoutInCell="1" allowOverlap="1" wp14:anchorId="78208E2F" wp14:editId="4104C6A6">
                  <wp:simplePos x="0" y="0"/>
                  <wp:positionH relativeFrom="column">
                    <wp:posOffset>-1270</wp:posOffset>
                  </wp:positionH>
                  <wp:positionV relativeFrom="paragraph">
                    <wp:posOffset>635</wp:posOffset>
                  </wp:positionV>
                  <wp:extent cx="2707640" cy="2212975"/>
                  <wp:effectExtent l="0" t="0" r="0" b="0"/>
                  <wp:wrapTight wrapText="bothSides">
                    <wp:wrapPolygon edited="0">
                      <wp:start x="0" y="0"/>
                      <wp:lineTo x="0" y="21445"/>
                      <wp:lineTo x="21478" y="21445"/>
                      <wp:lineTo x="21478" y="0"/>
                      <wp:lineTo x="0" y="0"/>
                    </wp:wrapPolygon>
                  </wp:wrapTight>
                  <wp:docPr id="1576808211" name="Picture 1">
                    <a:hlinkClick xmlns:a="http://schemas.openxmlformats.org/drawingml/2006/main" r:id="rId5" tooltip="&quot;Boy Pulling Parents Togeth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 tooltip="&quot;Boy Pulling Parents Together&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7640" cy="2212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shd w:val="clear" w:color="auto" w:fill="FFFFFF"/>
            <w:vAlign w:val="center"/>
            <w:hideMark/>
          </w:tcPr>
          <w:p w14:paraId="0F0FDCA4" w14:textId="799B5C91" w:rsidR="00C167BE" w:rsidRPr="00C167BE" w:rsidRDefault="00C167BE" w:rsidP="00C167BE">
            <w:pPr>
              <w:spacing w:after="150" w:line="375" w:lineRule="atLeast"/>
              <w:rPr>
                <w:rFonts w:ascii="Arial" w:eastAsia="Times New Roman" w:hAnsi="Arial" w:cs="Arial"/>
                <w:color w:val="4D4D4D"/>
                <w:kern w:val="0"/>
                <w:sz w:val="21"/>
                <w:szCs w:val="21"/>
                <w14:ligatures w14:val="none"/>
              </w:rPr>
            </w:pPr>
          </w:p>
        </w:tc>
      </w:tr>
    </w:tbl>
    <w:p w14:paraId="683E29B6" w14:textId="5F41DA40" w:rsidR="00C167BE" w:rsidRPr="00C167BE" w:rsidRDefault="00C167BE" w:rsidP="00C167BE">
      <w:pPr>
        <w:shd w:val="clear" w:color="auto" w:fill="FFFFFF"/>
        <w:spacing w:after="150" w:line="375" w:lineRule="atLeast"/>
        <w:rPr>
          <w:rFonts w:ascii="Arial" w:eastAsia="Times New Roman" w:hAnsi="Arial" w:cs="Arial"/>
          <w:color w:val="4D4D4D"/>
          <w:kern w:val="0"/>
          <w:sz w:val="27"/>
          <w:szCs w:val="27"/>
          <w14:ligatures w14:val="none"/>
        </w:rPr>
      </w:pPr>
      <w:r w:rsidRPr="00C167BE">
        <w:rPr>
          <w:rFonts w:ascii="Arial" w:eastAsia="Times New Roman" w:hAnsi="Arial" w:cs="Arial"/>
          <w:b/>
          <w:bCs/>
          <w:color w:val="005461"/>
          <w:kern w:val="0"/>
          <w:sz w:val="27"/>
          <w:szCs w:val="27"/>
          <w14:ligatures w14:val="none"/>
        </w:rPr>
        <w:t>Questions</w:t>
      </w:r>
    </w:p>
    <w:p w14:paraId="33D31F8F" w14:textId="77777777" w:rsidR="00C167BE" w:rsidRPr="00C167BE" w:rsidRDefault="00C167BE" w:rsidP="00C167BE">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C167BE">
        <w:rPr>
          <w:rFonts w:ascii="Arial" w:eastAsia="Times New Roman" w:hAnsi="Arial" w:cs="Arial"/>
          <w:color w:val="4D4D4D"/>
          <w:kern w:val="0"/>
          <w:sz w:val="27"/>
          <w:szCs w:val="27"/>
          <w14:ligatures w14:val="none"/>
        </w:rPr>
        <w:t>How easy is it to fall out with someone?</w:t>
      </w:r>
    </w:p>
    <w:p w14:paraId="456E6EC4" w14:textId="77777777" w:rsidR="00C167BE" w:rsidRPr="00C167BE" w:rsidRDefault="00C167BE" w:rsidP="00C167BE">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C167BE">
        <w:rPr>
          <w:rFonts w:ascii="Arial" w:eastAsia="Times New Roman" w:hAnsi="Arial" w:cs="Arial"/>
          <w:color w:val="4D4D4D"/>
          <w:kern w:val="0"/>
          <w:sz w:val="27"/>
          <w:szCs w:val="27"/>
          <w14:ligatures w14:val="none"/>
        </w:rPr>
        <w:t>What skills might someone need to help resolve a conflict?</w:t>
      </w:r>
    </w:p>
    <w:p w14:paraId="389C296C" w14:textId="77777777" w:rsidR="00C167BE" w:rsidRPr="00C167BE" w:rsidRDefault="00C167BE" w:rsidP="00C167BE">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C167BE">
        <w:rPr>
          <w:rFonts w:ascii="Arial" w:eastAsia="Times New Roman" w:hAnsi="Arial" w:cs="Arial"/>
          <w:color w:val="4D4D4D"/>
          <w:kern w:val="0"/>
          <w:sz w:val="27"/>
          <w:szCs w:val="27"/>
          <w14:ligatures w14:val="none"/>
        </w:rPr>
        <w:t>In what ways does Jesus show us how to live peacefully?</w:t>
      </w:r>
    </w:p>
    <w:p w14:paraId="59EDF45E" w14:textId="77777777" w:rsidR="00C167BE" w:rsidRPr="00C167BE" w:rsidRDefault="00C167BE" w:rsidP="00C167BE">
      <w:pPr>
        <w:shd w:val="clear" w:color="auto" w:fill="FFFFFF"/>
        <w:spacing w:after="150" w:line="375" w:lineRule="atLeast"/>
        <w:rPr>
          <w:rFonts w:ascii="Arial" w:eastAsia="Times New Roman" w:hAnsi="Arial" w:cs="Arial"/>
          <w:color w:val="4D4D4D"/>
          <w:kern w:val="0"/>
          <w:sz w:val="27"/>
          <w:szCs w:val="27"/>
          <w14:ligatures w14:val="none"/>
        </w:rPr>
      </w:pPr>
      <w:r w:rsidRPr="00C167BE">
        <w:rPr>
          <w:rFonts w:ascii="Arial" w:eastAsia="Times New Roman" w:hAnsi="Arial" w:cs="Arial"/>
          <w:color w:val="4D4D4D"/>
          <w:kern w:val="0"/>
          <w:sz w:val="27"/>
          <w:szCs w:val="27"/>
          <w14:ligatures w14:val="none"/>
        </w:rPr>
        <w:t> </w:t>
      </w:r>
    </w:p>
    <w:p w14:paraId="4DA3ED64" w14:textId="77777777" w:rsidR="00C167BE" w:rsidRPr="00C167BE" w:rsidRDefault="00C167BE" w:rsidP="00C167BE">
      <w:pPr>
        <w:shd w:val="clear" w:color="auto" w:fill="FFFFFF"/>
        <w:spacing w:after="150" w:line="375" w:lineRule="atLeast"/>
        <w:rPr>
          <w:rFonts w:ascii="Arial" w:eastAsia="Times New Roman" w:hAnsi="Arial" w:cs="Arial"/>
          <w:color w:val="4D4D4D"/>
          <w:kern w:val="0"/>
          <w:sz w:val="27"/>
          <w:szCs w:val="27"/>
          <w14:ligatures w14:val="none"/>
        </w:rPr>
      </w:pPr>
      <w:r w:rsidRPr="00C167BE">
        <w:rPr>
          <w:rFonts w:ascii="Arial" w:eastAsia="Times New Roman" w:hAnsi="Arial" w:cs="Arial"/>
          <w:color w:val="4D4D4D"/>
          <w:kern w:val="0"/>
          <w:sz w:val="27"/>
          <w:szCs w:val="27"/>
          <w14:ligatures w14:val="none"/>
        </w:rPr>
        <w:t> </w:t>
      </w:r>
    </w:p>
    <w:p w14:paraId="24D6F3E4" w14:textId="77777777" w:rsidR="00C167BE" w:rsidRPr="00C167BE" w:rsidRDefault="00C167BE" w:rsidP="00C167BE">
      <w:pPr>
        <w:shd w:val="clear" w:color="auto" w:fill="FFFFFF"/>
        <w:spacing w:after="150" w:line="240" w:lineRule="auto"/>
        <w:outlineLvl w:val="1"/>
        <w:rPr>
          <w:rFonts w:ascii="Arial" w:eastAsia="Times New Roman" w:hAnsi="Arial" w:cs="Arial"/>
          <w:color w:val="000000"/>
          <w:kern w:val="0"/>
          <w:sz w:val="36"/>
          <w:szCs w:val="36"/>
          <w14:ligatures w14:val="none"/>
        </w:rPr>
      </w:pPr>
      <w:r w:rsidRPr="00C167BE">
        <w:rPr>
          <w:rFonts w:ascii="Arial" w:eastAsia="Times New Roman" w:hAnsi="Arial" w:cs="Arial"/>
          <w:b/>
          <w:bCs/>
          <w:color w:val="103A71"/>
          <w:kern w:val="0"/>
          <w:sz w:val="36"/>
          <w:szCs w:val="36"/>
          <w14:ligatures w14:val="none"/>
        </w:rPr>
        <w:t>Prayer</w:t>
      </w:r>
    </w:p>
    <w:p w14:paraId="5C9223BF" w14:textId="77777777" w:rsidR="00C167BE" w:rsidRPr="00C167BE" w:rsidRDefault="00C167BE" w:rsidP="00C167BE">
      <w:pPr>
        <w:shd w:val="clear" w:color="auto" w:fill="FFFFFF"/>
        <w:spacing w:after="150" w:line="375" w:lineRule="atLeast"/>
        <w:rPr>
          <w:rFonts w:ascii="Arial" w:eastAsia="Times New Roman" w:hAnsi="Arial" w:cs="Arial"/>
          <w:color w:val="4D4D4D"/>
          <w:kern w:val="0"/>
          <w:sz w:val="27"/>
          <w:szCs w:val="27"/>
          <w14:ligatures w14:val="none"/>
        </w:rPr>
      </w:pPr>
      <w:r w:rsidRPr="00C167BE">
        <w:rPr>
          <w:rFonts w:ascii="Arial" w:eastAsia="Times New Roman" w:hAnsi="Arial" w:cs="Arial"/>
          <w:color w:val="4D4D4D"/>
          <w:kern w:val="0"/>
          <w:sz w:val="27"/>
          <w:szCs w:val="27"/>
          <w14:ligatures w14:val="none"/>
        </w:rPr>
        <w:t>Lord Jesus,</w:t>
      </w:r>
      <w:r w:rsidRPr="00C167BE">
        <w:rPr>
          <w:rFonts w:ascii="Arial" w:eastAsia="Times New Roman" w:hAnsi="Arial" w:cs="Arial"/>
          <w:color w:val="4D4D4D"/>
          <w:kern w:val="0"/>
          <w:sz w:val="27"/>
          <w:szCs w:val="27"/>
          <w14:ligatures w14:val="none"/>
        </w:rPr>
        <w:br/>
        <w:t>let us not walk in darkness,</w:t>
      </w:r>
      <w:r w:rsidRPr="00C167BE">
        <w:rPr>
          <w:rFonts w:ascii="Arial" w:eastAsia="Times New Roman" w:hAnsi="Arial" w:cs="Arial"/>
          <w:color w:val="4D4D4D"/>
          <w:kern w:val="0"/>
          <w:sz w:val="27"/>
          <w:szCs w:val="27"/>
          <w14:ligatures w14:val="none"/>
        </w:rPr>
        <w:br/>
        <w:t>but in your light.</w:t>
      </w:r>
      <w:r w:rsidRPr="00C167BE">
        <w:rPr>
          <w:rFonts w:ascii="Arial" w:eastAsia="Times New Roman" w:hAnsi="Arial" w:cs="Arial"/>
          <w:color w:val="4D4D4D"/>
          <w:kern w:val="0"/>
          <w:sz w:val="27"/>
          <w:szCs w:val="27"/>
          <w14:ligatures w14:val="none"/>
        </w:rPr>
        <w:br/>
        <w:t>Let us not walk in danger,</w:t>
      </w:r>
      <w:r w:rsidRPr="00C167BE">
        <w:rPr>
          <w:rFonts w:ascii="Arial" w:eastAsia="Times New Roman" w:hAnsi="Arial" w:cs="Arial"/>
          <w:color w:val="4D4D4D"/>
          <w:kern w:val="0"/>
          <w:sz w:val="27"/>
          <w:szCs w:val="27"/>
          <w14:ligatures w14:val="none"/>
        </w:rPr>
        <w:br/>
        <w:t>but safely in your sight.</w:t>
      </w:r>
      <w:r w:rsidRPr="00C167BE">
        <w:rPr>
          <w:rFonts w:ascii="Arial" w:eastAsia="Times New Roman" w:hAnsi="Arial" w:cs="Arial"/>
          <w:color w:val="4D4D4D"/>
          <w:kern w:val="0"/>
          <w:sz w:val="27"/>
          <w:szCs w:val="27"/>
          <w14:ligatures w14:val="none"/>
        </w:rPr>
        <w:br/>
        <w:t>Teach us your ways of peace and justice,</w:t>
      </w:r>
      <w:r w:rsidRPr="00C167BE">
        <w:rPr>
          <w:rFonts w:ascii="Arial" w:eastAsia="Times New Roman" w:hAnsi="Arial" w:cs="Arial"/>
          <w:color w:val="4D4D4D"/>
          <w:kern w:val="0"/>
          <w:sz w:val="27"/>
          <w:szCs w:val="27"/>
          <w14:ligatures w14:val="none"/>
        </w:rPr>
        <w:br/>
        <w:t>teach us to love and not to fight.</w:t>
      </w:r>
      <w:r w:rsidRPr="00C167BE">
        <w:rPr>
          <w:rFonts w:ascii="Arial" w:eastAsia="Times New Roman" w:hAnsi="Arial" w:cs="Arial"/>
          <w:color w:val="4D4D4D"/>
          <w:kern w:val="0"/>
          <w:sz w:val="27"/>
          <w:szCs w:val="27"/>
          <w14:ligatures w14:val="none"/>
        </w:rPr>
        <w:br/>
      </w:r>
      <w:r w:rsidRPr="00C167BE">
        <w:rPr>
          <w:rFonts w:ascii="Arial" w:eastAsia="Times New Roman" w:hAnsi="Arial" w:cs="Arial"/>
          <w:b/>
          <w:bCs/>
          <w:color w:val="4D4D4D"/>
          <w:kern w:val="0"/>
          <w:sz w:val="27"/>
          <w:szCs w:val="27"/>
          <w14:ligatures w14:val="none"/>
        </w:rPr>
        <w:t>Amen.</w:t>
      </w:r>
    </w:p>
    <w:p w14:paraId="10F737FA" w14:textId="77777777" w:rsidR="00C167BE" w:rsidRDefault="00C167BE"/>
    <w:sectPr w:rsidR="00C167BE" w:rsidSect="00C167BE">
      <w:pgSz w:w="11906" w:h="16838"/>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6977"/>
    <w:multiLevelType w:val="multilevel"/>
    <w:tmpl w:val="B30E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BE87BDF"/>
    <w:multiLevelType w:val="multilevel"/>
    <w:tmpl w:val="E076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6467643">
    <w:abstractNumId w:val="0"/>
  </w:num>
  <w:num w:numId="2" w16cid:durableId="638730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7BE"/>
    <w:rsid w:val="00536416"/>
    <w:rsid w:val="00C167BE"/>
    <w:rsid w:val="00CA638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8338B"/>
  <w15:chartTrackingRefBased/>
  <w15:docId w15:val="{6376B2B8-4230-3D4B-BD01-F16D53308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7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167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167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167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67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67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7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7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7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7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167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167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167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67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67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7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7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7BE"/>
    <w:rPr>
      <w:rFonts w:eastAsiaTheme="majorEastAsia" w:cstheme="majorBidi"/>
      <w:color w:val="272727" w:themeColor="text1" w:themeTint="D8"/>
    </w:rPr>
  </w:style>
  <w:style w:type="paragraph" w:styleId="Title">
    <w:name w:val="Title"/>
    <w:basedOn w:val="Normal"/>
    <w:next w:val="Normal"/>
    <w:link w:val="TitleChar"/>
    <w:uiPriority w:val="10"/>
    <w:qFormat/>
    <w:rsid w:val="00C167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7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7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7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7BE"/>
    <w:pPr>
      <w:spacing w:before="160"/>
      <w:jc w:val="center"/>
    </w:pPr>
    <w:rPr>
      <w:i/>
      <w:iCs/>
      <w:color w:val="404040" w:themeColor="text1" w:themeTint="BF"/>
    </w:rPr>
  </w:style>
  <w:style w:type="character" w:customStyle="1" w:styleId="QuoteChar">
    <w:name w:val="Quote Char"/>
    <w:basedOn w:val="DefaultParagraphFont"/>
    <w:link w:val="Quote"/>
    <w:uiPriority w:val="29"/>
    <w:rsid w:val="00C167BE"/>
    <w:rPr>
      <w:i/>
      <w:iCs/>
      <w:color w:val="404040" w:themeColor="text1" w:themeTint="BF"/>
    </w:rPr>
  </w:style>
  <w:style w:type="paragraph" w:styleId="ListParagraph">
    <w:name w:val="List Paragraph"/>
    <w:basedOn w:val="Normal"/>
    <w:uiPriority w:val="34"/>
    <w:qFormat/>
    <w:rsid w:val="00C167BE"/>
    <w:pPr>
      <w:ind w:left="720"/>
      <w:contextualSpacing/>
    </w:pPr>
  </w:style>
  <w:style w:type="character" w:styleId="IntenseEmphasis">
    <w:name w:val="Intense Emphasis"/>
    <w:basedOn w:val="DefaultParagraphFont"/>
    <w:uiPriority w:val="21"/>
    <w:qFormat/>
    <w:rsid w:val="00C167BE"/>
    <w:rPr>
      <w:i/>
      <w:iCs/>
      <w:color w:val="0F4761" w:themeColor="accent1" w:themeShade="BF"/>
    </w:rPr>
  </w:style>
  <w:style w:type="paragraph" w:styleId="IntenseQuote">
    <w:name w:val="Intense Quote"/>
    <w:basedOn w:val="Normal"/>
    <w:next w:val="Normal"/>
    <w:link w:val="IntenseQuoteChar"/>
    <w:uiPriority w:val="30"/>
    <w:qFormat/>
    <w:rsid w:val="00C167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7BE"/>
    <w:rPr>
      <w:i/>
      <w:iCs/>
      <w:color w:val="0F4761" w:themeColor="accent1" w:themeShade="BF"/>
    </w:rPr>
  </w:style>
  <w:style w:type="character" w:styleId="IntenseReference">
    <w:name w:val="Intense Reference"/>
    <w:basedOn w:val="DefaultParagraphFont"/>
    <w:uiPriority w:val="32"/>
    <w:qFormat/>
    <w:rsid w:val="00C167BE"/>
    <w:rPr>
      <w:b/>
      <w:bCs/>
      <w:smallCaps/>
      <w:color w:val="0F4761" w:themeColor="accent1" w:themeShade="BF"/>
      <w:spacing w:val="5"/>
    </w:rPr>
  </w:style>
  <w:style w:type="paragraph" w:styleId="NormalWeb">
    <w:name w:val="Normal (Web)"/>
    <w:basedOn w:val="Normal"/>
    <w:uiPriority w:val="99"/>
    <w:semiHidden/>
    <w:unhideWhenUsed/>
    <w:rsid w:val="00C167B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C167BE"/>
    <w:rPr>
      <w:i/>
      <w:iCs/>
    </w:rPr>
  </w:style>
  <w:style w:type="character" w:styleId="Hyperlink">
    <w:name w:val="Hyperlink"/>
    <w:basedOn w:val="DefaultParagraphFont"/>
    <w:uiPriority w:val="99"/>
    <w:semiHidden/>
    <w:unhideWhenUsed/>
    <w:rsid w:val="00C167BE"/>
    <w:rPr>
      <w:color w:val="0000FF"/>
      <w:u w:val="single"/>
    </w:rPr>
  </w:style>
  <w:style w:type="character" w:styleId="Strong">
    <w:name w:val="Strong"/>
    <w:basedOn w:val="DefaultParagraphFont"/>
    <w:uiPriority w:val="22"/>
    <w:qFormat/>
    <w:rsid w:val="00C167BE"/>
    <w:rPr>
      <w:b/>
      <w:bCs/>
    </w:rPr>
  </w:style>
  <w:style w:type="character" w:customStyle="1" w:styleId="bluetext">
    <w:name w:val="bluetext"/>
    <w:basedOn w:val="DefaultParagraphFont"/>
    <w:rsid w:val="00C167BE"/>
  </w:style>
  <w:style w:type="character" w:customStyle="1" w:styleId="normaltextrun">
    <w:name w:val="normaltextrun"/>
    <w:basedOn w:val="DefaultParagraphFont"/>
    <w:rsid w:val="00C167BE"/>
  </w:style>
  <w:style w:type="character" w:customStyle="1" w:styleId="eop">
    <w:name w:val="eop"/>
    <w:basedOn w:val="DefaultParagraphFont"/>
    <w:rsid w:val="00C167BE"/>
  </w:style>
  <w:style w:type="character" w:customStyle="1" w:styleId="text">
    <w:name w:val="text"/>
    <w:basedOn w:val="DefaultParagraphFont"/>
    <w:rsid w:val="00C167BE"/>
  </w:style>
  <w:style w:type="character" w:customStyle="1" w:styleId="small-caps">
    <w:name w:val="small-caps"/>
    <w:basedOn w:val="DefaultParagraphFont"/>
    <w:rsid w:val="00C167BE"/>
  </w:style>
  <w:style w:type="paragraph" w:customStyle="1" w:styleId="chapter-1">
    <w:name w:val="chapter-1"/>
    <w:basedOn w:val="Normal"/>
    <w:rsid w:val="00C167B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hapternum">
    <w:name w:val="chapternum"/>
    <w:basedOn w:val="DefaultParagraphFont"/>
    <w:rsid w:val="00C167BE"/>
  </w:style>
  <w:style w:type="paragraph" w:customStyle="1" w:styleId="top-05">
    <w:name w:val="top-05"/>
    <w:basedOn w:val="Normal"/>
    <w:rsid w:val="00C167B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line">
    <w:name w:val="line"/>
    <w:basedOn w:val="Normal"/>
    <w:rsid w:val="00C167B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C16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rootsontheweb.com/media/29288/boy-pulling-parents-together.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1</cp:revision>
  <dcterms:created xsi:type="dcterms:W3CDTF">2025-11-27T11:01:00Z</dcterms:created>
  <dcterms:modified xsi:type="dcterms:W3CDTF">2025-11-27T11:12:00Z</dcterms:modified>
</cp:coreProperties>
</file>