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F267" w14:textId="31C861C6" w:rsidR="003E0C8E" w:rsidRDefault="003E0C8E" w:rsidP="00FD55A5">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3 - 9 August 2025 – A new focus</w:t>
      </w:r>
    </w:p>
    <w:p w14:paraId="322B97AF" w14:textId="763DB306" w:rsidR="00FD55A5" w:rsidRPr="00FD55A5" w:rsidRDefault="00FD55A5" w:rsidP="00FD55A5">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FD55A5">
        <w:rPr>
          <w:rFonts w:ascii="Arial" w:eastAsia="Times New Roman" w:hAnsi="Arial" w:cs="Arial"/>
          <w:b/>
          <w:bCs/>
          <w:color w:val="000000"/>
          <w:kern w:val="36"/>
          <w:sz w:val="28"/>
          <w:szCs w:val="28"/>
          <w14:ligatures w14:val="none"/>
        </w:rPr>
        <w:t>Bible study on Colossians 3:1-11</w:t>
      </w:r>
    </w:p>
    <w:p w14:paraId="3DE0C016" w14:textId="77777777" w:rsidR="00FD55A5" w:rsidRPr="00FD55A5" w:rsidRDefault="00FD55A5" w:rsidP="00FD55A5">
      <w:pPr>
        <w:shd w:val="clear" w:color="auto" w:fill="FFFFFF"/>
        <w:spacing w:after="150" w:line="240" w:lineRule="auto"/>
        <w:outlineLvl w:val="1"/>
        <w:rPr>
          <w:rFonts w:ascii="Arial" w:eastAsia="Times New Roman" w:hAnsi="Arial" w:cs="Arial"/>
          <w:color w:val="000000"/>
          <w:kern w:val="0"/>
          <w:sz w:val="28"/>
          <w:szCs w:val="28"/>
          <w14:ligatures w14:val="none"/>
        </w:rPr>
      </w:pPr>
      <w:r w:rsidRPr="00FD55A5">
        <w:rPr>
          <w:rFonts w:ascii="Arial" w:eastAsia="Times New Roman" w:hAnsi="Arial" w:cs="Arial"/>
          <w:b/>
          <w:bCs/>
          <w:color w:val="103A71"/>
          <w:kern w:val="0"/>
          <w:sz w:val="28"/>
          <w:szCs w:val="28"/>
          <w14:ligatures w14:val="none"/>
        </w:rPr>
        <w:t>Begin with an opening prayer</w:t>
      </w:r>
    </w:p>
    <w:p w14:paraId="7235EED2"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Lord God,</w:t>
      </w:r>
      <w:r w:rsidRPr="00FD55A5">
        <w:rPr>
          <w:rFonts w:ascii="Arial" w:eastAsia="Times New Roman" w:hAnsi="Arial" w:cs="Arial"/>
          <w:color w:val="4D4D4D"/>
          <w:kern w:val="0"/>
          <w:sz w:val="27"/>
          <w:szCs w:val="27"/>
          <w14:ligatures w14:val="none"/>
        </w:rPr>
        <w:br/>
        <w:t>we come with our love seeking your love afresh.</w:t>
      </w:r>
      <w:r w:rsidRPr="00FD55A5">
        <w:rPr>
          <w:rFonts w:ascii="Arial" w:eastAsia="Times New Roman" w:hAnsi="Arial" w:cs="Arial"/>
          <w:color w:val="4D4D4D"/>
          <w:kern w:val="0"/>
          <w:sz w:val="27"/>
          <w:szCs w:val="27"/>
          <w14:ligatures w14:val="none"/>
        </w:rPr>
        <w:br/>
        <w:t>We come with our questions seeking your guidance.</w:t>
      </w:r>
      <w:r w:rsidRPr="00FD55A5">
        <w:rPr>
          <w:rFonts w:ascii="Arial" w:eastAsia="Times New Roman" w:hAnsi="Arial" w:cs="Arial"/>
          <w:color w:val="4D4D4D"/>
          <w:kern w:val="0"/>
          <w:sz w:val="27"/>
          <w:szCs w:val="27"/>
          <w14:ligatures w14:val="none"/>
        </w:rPr>
        <w:br/>
        <w:t>We come with our certainties seeking your challenge.</w:t>
      </w:r>
      <w:r w:rsidRPr="00FD55A5">
        <w:rPr>
          <w:rFonts w:ascii="Arial" w:eastAsia="Times New Roman" w:hAnsi="Arial" w:cs="Arial"/>
          <w:color w:val="4D4D4D"/>
          <w:kern w:val="0"/>
          <w:sz w:val="27"/>
          <w:szCs w:val="27"/>
          <w14:ligatures w14:val="none"/>
        </w:rPr>
        <w:br/>
        <w:t>We come with our sinfulness seeking your forgiveness.</w:t>
      </w:r>
      <w:r w:rsidRPr="00FD55A5">
        <w:rPr>
          <w:rFonts w:ascii="Arial" w:eastAsia="Times New Roman" w:hAnsi="Arial" w:cs="Arial"/>
          <w:color w:val="4D4D4D"/>
          <w:kern w:val="0"/>
          <w:sz w:val="27"/>
          <w:szCs w:val="27"/>
          <w14:ligatures w14:val="none"/>
        </w:rPr>
        <w:br/>
        <w:t>So come, Father, Son and Holy Spirit and be</w:t>
      </w:r>
      <w:r w:rsidRPr="00FD55A5">
        <w:rPr>
          <w:rFonts w:ascii="Arial" w:eastAsia="Times New Roman" w:hAnsi="Arial" w:cs="Arial"/>
          <w:color w:val="4D4D4D"/>
          <w:kern w:val="0"/>
          <w:sz w:val="27"/>
          <w:szCs w:val="27"/>
          <w14:ligatures w14:val="none"/>
        </w:rPr>
        <w:br/>
        <w:t>whatever you need to be to us today.</w:t>
      </w:r>
      <w:r w:rsidRPr="00FD55A5">
        <w:rPr>
          <w:rFonts w:ascii="Arial" w:eastAsia="Times New Roman" w:hAnsi="Arial" w:cs="Arial"/>
          <w:color w:val="4D4D4D"/>
          <w:kern w:val="0"/>
          <w:sz w:val="27"/>
          <w:szCs w:val="27"/>
          <w14:ligatures w14:val="none"/>
        </w:rPr>
        <w:br/>
      </w:r>
      <w:r w:rsidRPr="00FD55A5">
        <w:rPr>
          <w:rFonts w:ascii="Arial" w:eastAsia="Times New Roman" w:hAnsi="Arial" w:cs="Arial"/>
          <w:b/>
          <w:bCs/>
          <w:color w:val="4D4D4D"/>
          <w:kern w:val="0"/>
          <w:sz w:val="27"/>
          <w:szCs w:val="27"/>
          <w14:ligatures w14:val="none"/>
        </w:rPr>
        <w:t>Amen.</w:t>
      </w:r>
    </w:p>
    <w:p w14:paraId="6F29D2A5" w14:textId="77777777" w:rsidR="003E0C8E"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2278B148" w14:textId="7D8B96EC" w:rsidR="00FD55A5" w:rsidRPr="00FD55A5"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b/>
          <w:bCs/>
          <w:color w:val="103A71"/>
          <w:kern w:val="0"/>
          <w:sz w:val="28"/>
          <w:szCs w:val="28"/>
          <w14:ligatures w14:val="none"/>
        </w:rPr>
        <w:t>Read the passage</w:t>
      </w:r>
    </w:p>
    <w:p w14:paraId="0B35E23D"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32C8BA0" w14:textId="31A69A02" w:rsid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r w:rsidR="003E0C8E">
        <w:rPr>
          <w:rFonts w:ascii="Arial" w:eastAsia="Times New Roman" w:hAnsi="Arial" w:cs="Arial"/>
          <w:color w:val="4D4D4D"/>
          <w:kern w:val="0"/>
          <w:sz w:val="27"/>
          <w:szCs w:val="27"/>
          <w14:ligatures w14:val="none"/>
        </w:rPr>
        <w:t>Colossians 3: 1-11</w:t>
      </w:r>
    </w:p>
    <w:p w14:paraId="0B2CE851" w14:textId="77777777" w:rsidR="003E0C8E" w:rsidRPr="003E0C8E" w:rsidRDefault="003E0C8E" w:rsidP="003E0C8E">
      <w:pPr>
        <w:shd w:val="clear" w:color="auto" w:fill="FFFFFF"/>
        <w:spacing w:before="300" w:after="150" w:line="240" w:lineRule="auto"/>
        <w:outlineLvl w:val="2"/>
        <w:rPr>
          <w:rFonts w:ascii="Calibri" w:eastAsia="Times New Roman" w:hAnsi="Calibri" w:cs="Calibri"/>
          <w:b/>
          <w:bCs/>
          <w:color w:val="000000"/>
          <w:kern w:val="0"/>
          <w:sz w:val="28"/>
          <w:szCs w:val="28"/>
          <w14:ligatures w14:val="none"/>
        </w:rPr>
      </w:pPr>
      <w:r w:rsidRPr="003E0C8E">
        <w:rPr>
          <w:rFonts w:ascii="Calibri" w:eastAsia="Times New Roman" w:hAnsi="Calibri" w:cs="Calibri"/>
          <w:b/>
          <w:bCs/>
          <w:color w:val="000000"/>
          <w:kern w:val="0"/>
          <w:sz w:val="28"/>
          <w:szCs w:val="28"/>
          <w14:ligatures w14:val="none"/>
        </w:rPr>
        <w:t>Living as Those Made Alive in Christ</w:t>
      </w:r>
    </w:p>
    <w:p w14:paraId="54D92F16" w14:textId="77777777" w:rsidR="003E0C8E" w:rsidRPr="003E0C8E" w:rsidRDefault="003E0C8E" w:rsidP="003E0C8E">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3E0C8E">
        <w:rPr>
          <w:rFonts w:ascii="Calibri" w:eastAsia="Times New Roman" w:hAnsi="Calibri" w:cs="Calibri"/>
          <w:b/>
          <w:bCs/>
          <w:color w:val="000000"/>
          <w:kern w:val="0"/>
          <w:sz w:val="28"/>
          <w:szCs w:val="28"/>
          <w14:ligatures w14:val="none"/>
        </w:rPr>
        <w:t>3 </w:t>
      </w:r>
      <w:r w:rsidRPr="003E0C8E">
        <w:rPr>
          <w:rFonts w:ascii="Calibri" w:eastAsia="Times New Roman" w:hAnsi="Calibri" w:cs="Calibri"/>
          <w:color w:val="000000"/>
          <w:kern w:val="0"/>
          <w:sz w:val="28"/>
          <w:szCs w:val="28"/>
          <w14:ligatures w14:val="none"/>
        </w:rPr>
        <w:t>Since, then, you have been raised with Christ, set your hearts on things above, where Christ is, seated at the right hand of God. </w:t>
      </w:r>
      <w:r w:rsidRPr="003E0C8E">
        <w:rPr>
          <w:rFonts w:ascii="Calibri" w:eastAsia="Times New Roman" w:hAnsi="Calibri" w:cs="Calibri"/>
          <w:b/>
          <w:bCs/>
          <w:color w:val="000000"/>
          <w:kern w:val="0"/>
          <w:sz w:val="28"/>
          <w:szCs w:val="28"/>
          <w:vertAlign w:val="superscript"/>
          <w14:ligatures w14:val="none"/>
        </w:rPr>
        <w:t>2 </w:t>
      </w:r>
      <w:r w:rsidRPr="003E0C8E">
        <w:rPr>
          <w:rFonts w:ascii="Calibri" w:eastAsia="Times New Roman" w:hAnsi="Calibri" w:cs="Calibri"/>
          <w:color w:val="000000"/>
          <w:kern w:val="0"/>
          <w:sz w:val="28"/>
          <w:szCs w:val="28"/>
          <w14:ligatures w14:val="none"/>
        </w:rPr>
        <w:t>Set your minds on things above, not on earthly things. </w:t>
      </w:r>
      <w:r w:rsidRPr="003E0C8E">
        <w:rPr>
          <w:rFonts w:ascii="Calibri" w:eastAsia="Times New Roman" w:hAnsi="Calibri" w:cs="Calibri"/>
          <w:b/>
          <w:bCs/>
          <w:color w:val="000000"/>
          <w:kern w:val="0"/>
          <w:sz w:val="28"/>
          <w:szCs w:val="28"/>
          <w:vertAlign w:val="superscript"/>
          <w14:ligatures w14:val="none"/>
        </w:rPr>
        <w:t>3 </w:t>
      </w:r>
      <w:r w:rsidRPr="003E0C8E">
        <w:rPr>
          <w:rFonts w:ascii="Calibri" w:eastAsia="Times New Roman" w:hAnsi="Calibri" w:cs="Calibri"/>
          <w:color w:val="000000"/>
          <w:kern w:val="0"/>
          <w:sz w:val="28"/>
          <w:szCs w:val="28"/>
          <w14:ligatures w14:val="none"/>
        </w:rPr>
        <w:t>For you died, and your life is now hidden with Christ in God. </w:t>
      </w:r>
      <w:r w:rsidRPr="003E0C8E">
        <w:rPr>
          <w:rFonts w:ascii="Calibri" w:eastAsia="Times New Roman" w:hAnsi="Calibri" w:cs="Calibri"/>
          <w:b/>
          <w:bCs/>
          <w:color w:val="000000"/>
          <w:kern w:val="0"/>
          <w:sz w:val="28"/>
          <w:szCs w:val="28"/>
          <w:vertAlign w:val="superscript"/>
          <w14:ligatures w14:val="none"/>
        </w:rPr>
        <w:t>4 </w:t>
      </w:r>
      <w:r w:rsidRPr="003E0C8E">
        <w:rPr>
          <w:rFonts w:ascii="Calibri" w:eastAsia="Times New Roman" w:hAnsi="Calibri" w:cs="Calibri"/>
          <w:color w:val="000000"/>
          <w:kern w:val="0"/>
          <w:sz w:val="28"/>
          <w:szCs w:val="28"/>
          <w14:ligatures w14:val="none"/>
        </w:rPr>
        <w:t>When Christ, who is your</w:t>
      </w:r>
      <w:r w:rsidRPr="003E0C8E">
        <w:rPr>
          <w:rFonts w:ascii="Calibri" w:eastAsia="Times New Roman" w:hAnsi="Calibri" w:cs="Calibri"/>
          <w:color w:val="000000"/>
          <w:kern w:val="0"/>
          <w:sz w:val="28"/>
          <w:szCs w:val="28"/>
          <w:vertAlign w:val="superscript"/>
          <w14:ligatures w14:val="none"/>
        </w:rPr>
        <w:t>[</w:t>
      </w:r>
      <w:hyperlink r:id="rId5" w:anchor="fen-NIV-29522a" w:tooltip="See footnote a" w:history="1">
        <w:r w:rsidRPr="003E0C8E">
          <w:rPr>
            <w:rFonts w:ascii="Calibri" w:eastAsia="Times New Roman" w:hAnsi="Calibri" w:cs="Calibri"/>
            <w:color w:val="4A4A4A"/>
            <w:kern w:val="0"/>
            <w:sz w:val="28"/>
            <w:szCs w:val="28"/>
            <w:u w:val="single"/>
            <w:vertAlign w:val="superscript"/>
            <w14:ligatures w14:val="none"/>
          </w:rPr>
          <w:t>a</w:t>
        </w:r>
      </w:hyperlink>
      <w:r w:rsidRPr="003E0C8E">
        <w:rPr>
          <w:rFonts w:ascii="Calibri" w:eastAsia="Times New Roman" w:hAnsi="Calibri" w:cs="Calibri"/>
          <w:color w:val="000000"/>
          <w:kern w:val="0"/>
          <w:sz w:val="28"/>
          <w:szCs w:val="28"/>
          <w:vertAlign w:val="superscript"/>
          <w14:ligatures w14:val="none"/>
        </w:rPr>
        <w:t>]</w:t>
      </w:r>
      <w:r w:rsidRPr="003E0C8E">
        <w:rPr>
          <w:rFonts w:ascii="Calibri" w:eastAsia="Times New Roman" w:hAnsi="Calibri" w:cs="Calibri"/>
          <w:color w:val="000000"/>
          <w:kern w:val="0"/>
          <w:sz w:val="28"/>
          <w:szCs w:val="28"/>
          <w14:ligatures w14:val="none"/>
        </w:rPr>
        <w:t> life, appears, then you also will appear with him in glory.</w:t>
      </w:r>
    </w:p>
    <w:p w14:paraId="2AF039A8" w14:textId="77777777" w:rsidR="003E0C8E" w:rsidRPr="003E0C8E" w:rsidRDefault="003E0C8E" w:rsidP="003E0C8E">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3E0C8E">
        <w:rPr>
          <w:rFonts w:ascii="Calibri" w:eastAsia="Times New Roman" w:hAnsi="Calibri" w:cs="Calibri"/>
          <w:b/>
          <w:bCs/>
          <w:color w:val="000000"/>
          <w:kern w:val="0"/>
          <w:sz w:val="28"/>
          <w:szCs w:val="28"/>
          <w:vertAlign w:val="superscript"/>
          <w14:ligatures w14:val="none"/>
        </w:rPr>
        <w:t>5 </w:t>
      </w:r>
      <w:r w:rsidRPr="003E0C8E">
        <w:rPr>
          <w:rFonts w:ascii="Calibri" w:eastAsia="Times New Roman" w:hAnsi="Calibri" w:cs="Calibri"/>
          <w:color w:val="000000"/>
          <w:kern w:val="0"/>
          <w:sz w:val="28"/>
          <w:szCs w:val="28"/>
          <w14:ligatures w14:val="none"/>
        </w:rPr>
        <w:t>Put to death, therefore, whatever belongs to your earthly nature: sexual immorality, impurity, lust, evil desires and greed, which is idolatry. </w:t>
      </w:r>
      <w:r w:rsidRPr="003E0C8E">
        <w:rPr>
          <w:rFonts w:ascii="Calibri" w:eastAsia="Times New Roman" w:hAnsi="Calibri" w:cs="Calibri"/>
          <w:b/>
          <w:bCs/>
          <w:color w:val="000000"/>
          <w:kern w:val="0"/>
          <w:sz w:val="28"/>
          <w:szCs w:val="28"/>
          <w:vertAlign w:val="superscript"/>
          <w14:ligatures w14:val="none"/>
        </w:rPr>
        <w:t>6 </w:t>
      </w:r>
      <w:r w:rsidRPr="003E0C8E">
        <w:rPr>
          <w:rFonts w:ascii="Calibri" w:eastAsia="Times New Roman" w:hAnsi="Calibri" w:cs="Calibri"/>
          <w:color w:val="000000"/>
          <w:kern w:val="0"/>
          <w:sz w:val="28"/>
          <w:szCs w:val="28"/>
          <w14:ligatures w14:val="none"/>
        </w:rPr>
        <w:t>Because of these, the wrath of God is coming.</w:t>
      </w:r>
      <w:r w:rsidRPr="003E0C8E">
        <w:rPr>
          <w:rFonts w:ascii="Calibri" w:eastAsia="Times New Roman" w:hAnsi="Calibri" w:cs="Calibri"/>
          <w:color w:val="000000"/>
          <w:kern w:val="0"/>
          <w:sz w:val="28"/>
          <w:szCs w:val="28"/>
          <w:vertAlign w:val="superscript"/>
          <w14:ligatures w14:val="none"/>
        </w:rPr>
        <w:t>[</w:t>
      </w:r>
      <w:hyperlink r:id="rId6" w:anchor="fen-NIV-29524b" w:tooltip="See footnote b" w:history="1">
        <w:r w:rsidRPr="003E0C8E">
          <w:rPr>
            <w:rFonts w:ascii="Calibri" w:eastAsia="Times New Roman" w:hAnsi="Calibri" w:cs="Calibri"/>
            <w:color w:val="4A4A4A"/>
            <w:kern w:val="0"/>
            <w:sz w:val="28"/>
            <w:szCs w:val="28"/>
            <w:u w:val="single"/>
            <w:vertAlign w:val="superscript"/>
            <w14:ligatures w14:val="none"/>
          </w:rPr>
          <w:t>b</w:t>
        </w:r>
      </w:hyperlink>
      <w:r w:rsidRPr="003E0C8E">
        <w:rPr>
          <w:rFonts w:ascii="Calibri" w:eastAsia="Times New Roman" w:hAnsi="Calibri" w:cs="Calibri"/>
          <w:color w:val="000000"/>
          <w:kern w:val="0"/>
          <w:sz w:val="28"/>
          <w:szCs w:val="28"/>
          <w:vertAlign w:val="superscript"/>
          <w14:ligatures w14:val="none"/>
        </w:rPr>
        <w:t>]</w:t>
      </w:r>
      <w:r w:rsidRPr="003E0C8E">
        <w:rPr>
          <w:rFonts w:ascii="Calibri" w:eastAsia="Times New Roman" w:hAnsi="Calibri" w:cs="Calibri"/>
          <w:color w:val="000000"/>
          <w:kern w:val="0"/>
          <w:sz w:val="28"/>
          <w:szCs w:val="28"/>
          <w14:ligatures w14:val="none"/>
        </w:rPr>
        <w:t> </w:t>
      </w:r>
      <w:r w:rsidRPr="003E0C8E">
        <w:rPr>
          <w:rFonts w:ascii="Calibri" w:eastAsia="Times New Roman" w:hAnsi="Calibri" w:cs="Calibri"/>
          <w:b/>
          <w:bCs/>
          <w:color w:val="000000"/>
          <w:kern w:val="0"/>
          <w:sz w:val="28"/>
          <w:szCs w:val="28"/>
          <w:vertAlign w:val="superscript"/>
          <w14:ligatures w14:val="none"/>
        </w:rPr>
        <w:t>7 </w:t>
      </w:r>
      <w:r w:rsidRPr="003E0C8E">
        <w:rPr>
          <w:rFonts w:ascii="Calibri" w:eastAsia="Times New Roman" w:hAnsi="Calibri" w:cs="Calibri"/>
          <w:color w:val="000000"/>
          <w:kern w:val="0"/>
          <w:sz w:val="28"/>
          <w:szCs w:val="28"/>
          <w14:ligatures w14:val="none"/>
        </w:rPr>
        <w:t>You used to walk in these ways, in the life you once lived. </w:t>
      </w:r>
      <w:r w:rsidRPr="003E0C8E">
        <w:rPr>
          <w:rFonts w:ascii="Calibri" w:eastAsia="Times New Roman" w:hAnsi="Calibri" w:cs="Calibri"/>
          <w:b/>
          <w:bCs/>
          <w:color w:val="000000"/>
          <w:kern w:val="0"/>
          <w:sz w:val="28"/>
          <w:szCs w:val="28"/>
          <w:vertAlign w:val="superscript"/>
          <w14:ligatures w14:val="none"/>
        </w:rPr>
        <w:t>8 </w:t>
      </w:r>
      <w:r w:rsidRPr="003E0C8E">
        <w:rPr>
          <w:rFonts w:ascii="Calibri" w:eastAsia="Times New Roman" w:hAnsi="Calibri" w:cs="Calibri"/>
          <w:color w:val="000000"/>
          <w:kern w:val="0"/>
          <w:sz w:val="28"/>
          <w:szCs w:val="28"/>
          <w14:ligatures w14:val="none"/>
        </w:rPr>
        <w:t>But now you must also rid yourselves of all such things as these: anger, rage, malice, slander, and filthy language from your lips. </w:t>
      </w:r>
      <w:r w:rsidRPr="003E0C8E">
        <w:rPr>
          <w:rFonts w:ascii="Calibri" w:eastAsia="Times New Roman" w:hAnsi="Calibri" w:cs="Calibri"/>
          <w:b/>
          <w:bCs/>
          <w:color w:val="000000"/>
          <w:kern w:val="0"/>
          <w:sz w:val="28"/>
          <w:szCs w:val="28"/>
          <w:vertAlign w:val="superscript"/>
          <w14:ligatures w14:val="none"/>
        </w:rPr>
        <w:t>9 </w:t>
      </w:r>
      <w:r w:rsidRPr="003E0C8E">
        <w:rPr>
          <w:rFonts w:ascii="Calibri" w:eastAsia="Times New Roman" w:hAnsi="Calibri" w:cs="Calibri"/>
          <w:color w:val="000000"/>
          <w:kern w:val="0"/>
          <w:sz w:val="28"/>
          <w:szCs w:val="28"/>
          <w14:ligatures w14:val="none"/>
        </w:rPr>
        <w:t xml:space="preserve">Do </w:t>
      </w:r>
      <w:proofErr w:type="gramStart"/>
      <w:r w:rsidRPr="003E0C8E">
        <w:rPr>
          <w:rFonts w:ascii="Calibri" w:eastAsia="Times New Roman" w:hAnsi="Calibri" w:cs="Calibri"/>
          <w:color w:val="000000"/>
          <w:kern w:val="0"/>
          <w:sz w:val="28"/>
          <w:szCs w:val="28"/>
          <w14:ligatures w14:val="none"/>
        </w:rPr>
        <w:t>not lie</w:t>
      </w:r>
      <w:proofErr w:type="gramEnd"/>
      <w:r w:rsidRPr="003E0C8E">
        <w:rPr>
          <w:rFonts w:ascii="Calibri" w:eastAsia="Times New Roman" w:hAnsi="Calibri" w:cs="Calibri"/>
          <w:color w:val="000000"/>
          <w:kern w:val="0"/>
          <w:sz w:val="28"/>
          <w:szCs w:val="28"/>
          <w14:ligatures w14:val="none"/>
        </w:rPr>
        <w:t xml:space="preserve"> to each other, since you have taken off your old self with its practices </w:t>
      </w:r>
      <w:r w:rsidRPr="003E0C8E">
        <w:rPr>
          <w:rFonts w:ascii="Calibri" w:eastAsia="Times New Roman" w:hAnsi="Calibri" w:cs="Calibri"/>
          <w:b/>
          <w:bCs/>
          <w:color w:val="000000"/>
          <w:kern w:val="0"/>
          <w:sz w:val="28"/>
          <w:szCs w:val="28"/>
          <w:vertAlign w:val="superscript"/>
          <w14:ligatures w14:val="none"/>
        </w:rPr>
        <w:t>10 </w:t>
      </w:r>
      <w:r w:rsidRPr="003E0C8E">
        <w:rPr>
          <w:rFonts w:ascii="Calibri" w:eastAsia="Times New Roman" w:hAnsi="Calibri" w:cs="Calibri"/>
          <w:color w:val="000000"/>
          <w:kern w:val="0"/>
          <w:sz w:val="28"/>
          <w:szCs w:val="28"/>
          <w14:ligatures w14:val="none"/>
        </w:rPr>
        <w:t>and have put on the new self, which is being renewed in knowledge in the image of its Creator. </w:t>
      </w:r>
      <w:r w:rsidRPr="003E0C8E">
        <w:rPr>
          <w:rFonts w:ascii="Calibri" w:eastAsia="Times New Roman" w:hAnsi="Calibri" w:cs="Calibri"/>
          <w:b/>
          <w:bCs/>
          <w:color w:val="000000"/>
          <w:kern w:val="0"/>
          <w:sz w:val="28"/>
          <w:szCs w:val="28"/>
          <w:vertAlign w:val="superscript"/>
          <w14:ligatures w14:val="none"/>
        </w:rPr>
        <w:t>11 </w:t>
      </w:r>
      <w:r w:rsidRPr="003E0C8E">
        <w:rPr>
          <w:rFonts w:ascii="Calibri" w:eastAsia="Times New Roman" w:hAnsi="Calibri" w:cs="Calibri"/>
          <w:color w:val="000000"/>
          <w:kern w:val="0"/>
          <w:sz w:val="28"/>
          <w:szCs w:val="28"/>
          <w14:ligatures w14:val="none"/>
        </w:rPr>
        <w:t>Here there is no Gentile or Jew, circumcised or uncircumcised, barbarian, Scythian, slave or free, but Christ is all, and is in all.</w:t>
      </w:r>
    </w:p>
    <w:p w14:paraId="0401BFCF" w14:textId="77777777" w:rsidR="003E0C8E" w:rsidRDefault="003E0C8E" w:rsidP="00FD55A5">
      <w:pPr>
        <w:shd w:val="clear" w:color="auto" w:fill="FFFFFF"/>
        <w:spacing w:after="150" w:line="240" w:lineRule="auto"/>
        <w:outlineLvl w:val="1"/>
        <w:rPr>
          <w:rFonts w:ascii="Times New Roman" w:eastAsia="Times New Roman" w:hAnsi="Times New Roman" w:cs="Times New Roman"/>
          <w:kern w:val="0"/>
          <w14:ligatures w14:val="none"/>
        </w:rPr>
      </w:pPr>
    </w:p>
    <w:p w14:paraId="630A01D0" w14:textId="77777777" w:rsidR="003E0C8E" w:rsidRDefault="003E0C8E" w:rsidP="00FD55A5">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6AA8D5F9" w14:textId="77777777" w:rsidR="003E0C8E" w:rsidRDefault="003E0C8E" w:rsidP="00FD55A5">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3EF570A3" w14:textId="11F477E9" w:rsidR="00FD55A5" w:rsidRPr="00FD55A5" w:rsidRDefault="00FD55A5" w:rsidP="00FD55A5">
      <w:pPr>
        <w:shd w:val="clear" w:color="auto" w:fill="FFFFFF"/>
        <w:spacing w:after="150" w:line="240" w:lineRule="auto"/>
        <w:outlineLvl w:val="1"/>
        <w:rPr>
          <w:rFonts w:ascii="Arial" w:eastAsia="Times New Roman" w:hAnsi="Arial" w:cs="Arial"/>
          <w:color w:val="000000"/>
          <w:kern w:val="0"/>
          <w:sz w:val="28"/>
          <w:szCs w:val="28"/>
          <w14:ligatures w14:val="none"/>
        </w:rPr>
      </w:pPr>
      <w:r w:rsidRPr="00FD55A5">
        <w:rPr>
          <w:rFonts w:ascii="Arial" w:eastAsia="Times New Roman" w:hAnsi="Arial" w:cs="Arial"/>
          <w:b/>
          <w:bCs/>
          <w:color w:val="9E4778"/>
          <w:kern w:val="0"/>
          <w:sz w:val="28"/>
          <w:szCs w:val="28"/>
          <w14:ligatures w14:val="none"/>
        </w:rPr>
        <w:lastRenderedPageBreak/>
        <w:t>Explore and respond to the text</w:t>
      </w:r>
    </w:p>
    <w:p w14:paraId="68EEEC30"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FD55A5">
        <w:rPr>
          <w:rFonts w:ascii="Arial" w:eastAsia="Times New Roman" w:hAnsi="Arial" w:cs="Arial"/>
          <w:i/>
          <w:iCs/>
          <w:color w:val="4D4D4D"/>
          <w:kern w:val="0"/>
          <w:sz w:val="27"/>
          <w:szCs w:val="27"/>
          <w14:ligatures w14:val="none"/>
        </w:rPr>
        <w:t>once, or</w:t>
      </w:r>
      <w:proofErr w:type="gramEnd"/>
      <w:r w:rsidRPr="00FD55A5">
        <w:rPr>
          <w:rFonts w:ascii="Arial" w:eastAsia="Times New Roman" w:hAnsi="Arial" w:cs="Arial"/>
          <w:i/>
          <w:iCs/>
          <w:color w:val="4D4D4D"/>
          <w:kern w:val="0"/>
          <w:sz w:val="27"/>
          <w:szCs w:val="27"/>
          <w14:ligatures w14:val="none"/>
        </w:rPr>
        <w:t xml:space="preserve"> pause after each paragraph to reflect on what you have read.</w:t>
      </w:r>
    </w:p>
    <w:p w14:paraId="30E7D883"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4969E2B8" w14:textId="77777777" w:rsidR="00FD55A5" w:rsidRPr="00FD55A5" w:rsidRDefault="00FD55A5" w:rsidP="00FD55A5">
      <w:pPr>
        <w:shd w:val="clear" w:color="auto" w:fill="FFFFFF"/>
        <w:spacing w:after="150" w:line="240" w:lineRule="auto"/>
        <w:outlineLvl w:val="2"/>
        <w:rPr>
          <w:rFonts w:ascii="Arial" w:eastAsia="Times New Roman" w:hAnsi="Arial" w:cs="Arial"/>
          <w:color w:val="00396F"/>
          <w:kern w:val="0"/>
          <w:sz w:val="27"/>
          <w:szCs w:val="27"/>
          <w14:ligatures w14:val="none"/>
        </w:rPr>
      </w:pPr>
      <w:r w:rsidRPr="00FD55A5">
        <w:rPr>
          <w:rFonts w:ascii="Arial" w:eastAsia="Times New Roman" w:hAnsi="Arial" w:cs="Arial"/>
          <w:b/>
          <w:bCs/>
          <w:color w:val="9E4778"/>
          <w:kern w:val="0"/>
          <w:sz w:val="27"/>
          <w:szCs w:val="27"/>
          <w14:ligatures w14:val="none"/>
        </w:rPr>
        <w:t>Bible notes</w:t>
      </w:r>
      <w:r w:rsidRPr="00FD55A5">
        <w:rPr>
          <w:rFonts w:ascii="Arial" w:eastAsia="Times New Roman" w:hAnsi="Arial" w:cs="Arial"/>
          <w:b/>
          <w:bCs/>
          <w:color w:val="9E4778"/>
          <w:kern w:val="0"/>
          <w:sz w:val="27"/>
          <w:szCs w:val="27"/>
          <w14:ligatures w14:val="none"/>
        </w:rPr>
        <w:br/>
      </w:r>
    </w:p>
    <w:p w14:paraId="7E2B9178"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Paul invites his hearers to look beyond everyday realities to the life hidden with Christ in God. This change of focus takes them into the presence of the risen Christ, seated at God’s right hand (</w:t>
      </w:r>
      <w:proofErr w:type="spellStart"/>
      <w:r w:rsidRPr="00FD55A5">
        <w:rPr>
          <w:rFonts w:ascii="Arial" w:eastAsia="Times New Roman" w:hAnsi="Arial" w:cs="Arial"/>
          <w:color w:val="4D4D4D"/>
          <w:kern w:val="0"/>
          <w:sz w:val="27"/>
          <w:szCs w:val="27"/>
          <w14:ligatures w14:val="none"/>
        </w:rPr>
        <w:t>cf</w:t>
      </w:r>
      <w:proofErr w:type="spellEnd"/>
      <w:r w:rsidRPr="00FD55A5">
        <w:rPr>
          <w:rFonts w:ascii="Arial" w:eastAsia="Times New Roman" w:hAnsi="Arial" w:cs="Arial"/>
          <w:color w:val="4D4D4D"/>
          <w:kern w:val="0"/>
          <w:sz w:val="27"/>
          <w:szCs w:val="27"/>
          <w14:ligatures w14:val="none"/>
        </w:rPr>
        <w:t xml:space="preserve"> Psalm 110:1). They can access this new reality only because they are baptized. They have died with Christ in the symbolic drowning of immersion in the water of baptism. Now, rescued from the water, they share new life with Christ, looking towards God and so seeing the world from Christ’s perspective. They are a new creation (</w:t>
      </w:r>
      <w:proofErr w:type="spellStart"/>
      <w:r w:rsidRPr="00FD55A5">
        <w:rPr>
          <w:rFonts w:ascii="Arial" w:eastAsia="Times New Roman" w:hAnsi="Arial" w:cs="Arial"/>
          <w:color w:val="4D4D4D"/>
          <w:kern w:val="0"/>
          <w:sz w:val="27"/>
          <w:szCs w:val="27"/>
          <w14:ligatures w14:val="none"/>
        </w:rPr>
        <w:t>cf</w:t>
      </w:r>
      <w:proofErr w:type="spellEnd"/>
      <w:r w:rsidRPr="00FD55A5">
        <w:rPr>
          <w:rFonts w:ascii="Arial" w:eastAsia="Times New Roman" w:hAnsi="Arial" w:cs="Arial"/>
          <w:color w:val="4D4D4D"/>
          <w:kern w:val="0"/>
          <w:sz w:val="27"/>
          <w:szCs w:val="27"/>
          <w14:ligatures w14:val="none"/>
        </w:rPr>
        <w:t xml:space="preserve"> 2 Corinthians 5:17), able to inhabit a world where the risen Christ is fully present.</w:t>
      </w:r>
    </w:p>
    <w:p w14:paraId="6878A69F"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xml:space="preserve">In baptism, they have received the Holy Spirit, the gift of God’s grace. This is what enables them to move on from the sins of the past into new life. Paul reminds them of the new resources available to support them in changing the way they live, so that their focus on the risen Christ makes real differences to their lifestyle. This new life is not yet fully revealed, so Paul’s hearers need support in making life choices as they move on from their Gentile past. The list of sins in verse 5 is </w:t>
      </w:r>
      <w:proofErr w:type="gramStart"/>
      <w:r w:rsidRPr="00FD55A5">
        <w:rPr>
          <w:rFonts w:ascii="Arial" w:eastAsia="Times New Roman" w:hAnsi="Arial" w:cs="Arial"/>
          <w:color w:val="4D4D4D"/>
          <w:kern w:val="0"/>
          <w:sz w:val="27"/>
          <w:szCs w:val="27"/>
          <w14:ligatures w14:val="none"/>
        </w:rPr>
        <w:t>similar to</w:t>
      </w:r>
      <w:proofErr w:type="gramEnd"/>
      <w:r w:rsidRPr="00FD55A5">
        <w:rPr>
          <w:rFonts w:ascii="Arial" w:eastAsia="Times New Roman" w:hAnsi="Arial" w:cs="Arial"/>
          <w:color w:val="4D4D4D"/>
          <w:kern w:val="0"/>
          <w:sz w:val="27"/>
          <w:szCs w:val="27"/>
          <w14:ligatures w14:val="none"/>
        </w:rPr>
        <w:t xml:space="preserve"> that found elsewhere in the New Testament and other writings, suggesting a shared view that Gentiles needed </w:t>
      </w:r>
      <w:proofErr w:type="gramStart"/>
      <w:r w:rsidRPr="00FD55A5">
        <w:rPr>
          <w:rFonts w:ascii="Arial" w:eastAsia="Times New Roman" w:hAnsi="Arial" w:cs="Arial"/>
          <w:color w:val="4D4D4D"/>
          <w:kern w:val="0"/>
          <w:sz w:val="27"/>
          <w:szCs w:val="27"/>
          <w14:ligatures w14:val="none"/>
        </w:rPr>
        <w:t>particular encouragement</w:t>
      </w:r>
      <w:proofErr w:type="gramEnd"/>
      <w:r w:rsidRPr="00FD55A5">
        <w:rPr>
          <w:rFonts w:ascii="Arial" w:eastAsia="Times New Roman" w:hAnsi="Arial" w:cs="Arial"/>
          <w:color w:val="4D4D4D"/>
          <w:kern w:val="0"/>
          <w:sz w:val="27"/>
          <w:szCs w:val="27"/>
          <w14:ligatures w14:val="none"/>
        </w:rPr>
        <w:t xml:space="preserve"> to avoid sins relating to sexuality and idolatry (</w:t>
      </w:r>
      <w:proofErr w:type="spellStart"/>
      <w:r w:rsidRPr="00FD55A5">
        <w:rPr>
          <w:rFonts w:ascii="Arial" w:eastAsia="Times New Roman" w:hAnsi="Arial" w:cs="Arial"/>
          <w:color w:val="4D4D4D"/>
          <w:kern w:val="0"/>
          <w:sz w:val="27"/>
          <w:szCs w:val="27"/>
          <w14:ligatures w14:val="none"/>
        </w:rPr>
        <w:t>cf</w:t>
      </w:r>
      <w:proofErr w:type="spellEnd"/>
      <w:r w:rsidRPr="00FD55A5">
        <w:rPr>
          <w:rFonts w:ascii="Arial" w:eastAsia="Times New Roman" w:hAnsi="Arial" w:cs="Arial"/>
          <w:color w:val="4D4D4D"/>
          <w:kern w:val="0"/>
          <w:sz w:val="27"/>
          <w:szCs w:val="27"/>
          <w14:ligatures w14:val="none"/>
        </w:rPr>
        <w:t xml:space="preserve"> Romans 1:22-25, where sexual immorality is understood </w:t>
      </w:r>
      <w:proofErr w:type="gramStart"/>
      <w:r w:rsidRPr="00FD55A5">
        <w:rPr>
          <w:rFonts w:ascii="Arial" w:eastAsia="Times New Roman" w:hAnsi="Arial" w:cs="Arial"/>
          <w:color w:val="4D4D4D"/>
          <w:kern w:val="0"/>
          <w:sz w:val="27"/>
          <w:szCs w:val="27"/>
          <w14:ligatures w14:val="none"/>
        </w:rPr>
        <w:t>as a consequence of</w:t>
      </w:r>
      <w:proofErr w:type="gramEnd"/>
      <w:r w:rsidRPr="00FD55A5">
        <w:rPr>
          <w:rFonts w:ascii="Arial" w:eastAsia="Times New Roman" w:hAnsi="Arial" w:cs="Arial"/>
          <w:color w:val="4D4D4D"/>
          <w:kern w:val="0"/>
          <w:sz w:val="27"/>
          <w:szCs w:val="27"/>
          <w14:ligatures w14:val="none"/>
        </w:rPr>
        <w:t xml:space="preserve"> idolatry).</w:t>
      </w:r>
    </w:p>
    <w:p w14:paraId="779D0F87"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A baptized believer’s new identity is centred on Christ. In language paralleled elsewhere in his letters (1 Corinthians 12:13; Galatians 3:28), Paul sweeps away the major social divisions of the Roman Empire and makes it clear that nothing matters so much as our new being in Christ. The community of the Church transcends the social divisions of its day to create a transnational family united in Christ.</w:t>
      </w:r>
    </w:p>
    <w:p w14:paraId="64406AE5" w14:textId="77777777" w:rsidR="003E0C8E"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10BF0496" w14:textId="1515112B" w:rsidR="00FD55A5" w:rsidRPr="00FD55A5"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b/>
          <w:bCs/>
          <w:color w:val="9E4778"/>
          <w:kern w:val="0"/>
          <w:sz w:val="27"/>
          <w:szCs w:val="27"/>
          <w14:ligatures w14:val="none"/>
        </w:rPr>
        <w:t>Reflection</w:t>
      </w:r>
    </w:p>
    <w:p w14:paraId="0B1FB680"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AA91554"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lastRenderedPageBreak/>
        <w:t xml:space="preserve">The Passport Index ranks the passports of different nationalities by their ‘power’ – the higher the number of countries for which the holder needs a visa, the lower the power of the passport. </w:t>
      </w:r>
      <w:proofErr w:type="gramStart"/>
      <w:r w:rsidRPr="00FD55A5">
        <w:rPr>
          <w:rFonts w:ascii="Arial" w:eastAsia="Times New Roman" w:hAnsi="Arial" w:cs="Arial"/>
          <w:color w:val="4D4D4D"/>
          <w:kern w:val="0"/>
          <w:sz w:val="27"/>
          <w:szCs w:val="27"/>
          <w14:ligatures w14:val="none"/>
        </w:rPr>
        <w:t>In light of</w:t>
      </w:r>
      <w:proofErr w:type="gramEnd"/>
      <w:r w:rsidRPr="00FD55A5">
        <w:rPr>
          <w:rFonts w:ascii="Arial" w:eastAsia="Times New Roman" w:hAnsi="Arial" w:cs="Arial"/>
          <w:color w:val="4D4D4D"/>
          <w:kern w:val="0"/>
          <w:sz w:val="27"/>
          <w:szCs w:val="27"/>
          <w14:ligatures w14:val="none"/>
        </w:rPr>
        <w:t xml:space="preserve"> this, how do we engage with Paul’s description of a renewed community where ethnic or economic identity is secondary to our being in Christ?</w:t>
      </w:r>
    </w:p>
    <w:p w14:paraId="23A426A3"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New life through baptism is at the centre of Christian identity. What impact does this have on our relationships with other Christians locally and globally? What is there to celebrate about this new focus?</w:t>
      </w:r>
    </w:p>
    <w:p w14:paraId="6B6AFD00"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0278D547" w14:textId="77777777" w:rsidR="00FD55A5" w:rsidRPr="00FD55A5" w:rsidRDefault="00FD55A5" w:rsidP="00FD55A5">
      <w:pPr>
        <w:shd w:val="clear" w:color="auto" w:fill="FFFFFF"/>
        <w:spacing w:after="150" w:line="240" w:lineRule="auto"/>
        <w:outlineLvl w:val="2"/>
        <w:rPr>
          <w:rFonts w:ascii="Arial" w:eastAsia="Times New Roman" w:hAnsi="Arial" w:cs="Arial"/>
          <w:color w:val="00396F"/>
          <w:kern w:val="0"/>
          <w:sz w:val="27"/>
          <w:szCs w:val="27"/>
          <w14:ligatures w14:val="none"/>
        </w:rPr>
      </w:pPr>
      <w:r w:rsidRPr="00FD55A5">
        <w:rPr>
          <w:rFonts w:ascii="Arial" w:eastAsia="Times New Roman" w:hAnsi="Arial" w:cs="Arial"/>
          <w:b/>
          <w:bCs/>
          <w:color w:val="9E4778"/>
          <w:kern w:val="0"/>
          <w:sz w:val="27"/>
          <w:szCs w:val="27"/>
          <w14:ligatures w14:val="none"/>
        </w:rPr>
        <w:t>Questions for reflection</w:t>
      </w:r>
    </w:p>
    <w:p w14:paraId="709AA409"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4445"/>
        <w:gridCol w:w="259"/>
      </w:tblGrid>
      <w:tr w:rsidR="003E0C8E" w:rsidRPr="00FD55A5" w14:paraId="0EFABEB5" w14:textId="77777777">
        <w:trPr>
          <w:trHeight w:val="1365"/>
        </w:trPr>
        <w:tc>
          <w:tcPr>
            <w:tcW w:w="0" w:type="auto"/>
            <w:shd w:val="clear" w:color="auto" w:fill="FFFFFF"/>
            <w:vAlign w:val="center"/>
            <w:hideMark/>
          </w:tcPr>
          <w:p w14:paraId="7793E3A8" w14:textId="7C845130" w:rsidR="00FD55A5" w:rsidRPr="00FD55A5" w:rsidRDefault="00FD55A5" w:rsidP="003E0C8E">
            <w:pPr>
              <w:spacing w:after="0" w:line="240" w:lineRule="auto"/>
              <w:rPr>
                <w:rFonts w:ascii="Arial" w:eastAsia="Times New Roman" w:hAnsi="Arial" w:cs="Arial"/>
                <w:kern w:val="0"/>
                <w14:ligatures w14:val="none"/>
              </w:rPr>
            </w:pPr>
            <w:r w:rsidRPr="00FD55A5">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140580D1" wp14:editId="6E41654B">
                  <wp:simplePos x="0" y="0"/>
                  <wp:positionH relativeFrom="column">
                    <wp:posOffset>3175</wp:posOffset>
                  </wp:positionH>
                  <wp:positionV relativeFrom="paragraph">
                    <wp:posOffset>-4445</wp:posOffset>
                  </wp:positionV>
                  <wp:extent cx="2695575" cy="2233930"/>
                  <wp:effectExtent l="0" t="0" r="0" b="1270"/>
                  <wp:wrapTight wrapText="bothSides">
                    <wp:wrapPolygon edited="0">
                      <wp:start x="0" y="0"/>
                      <wp:lineTo x="0" y="21489"/>
                      <wp:lineTo x="21473" y="21489"/>
                      <wp:lineTo x="21473" y="0"/>
                      <wp:lineTo x="0" y="0"/>
                    </wp:wrapPolygon>
                  </wp:wrapTight>
                  <wp:docPr id="2144159731" name="Picture 1" descr="A close-up of a plant stem&#10;&#10;AI-generated content may be incorrect.">
                    <a:hlinkClick xmlns:a="http://schemas.openxmlformats.org/drawingml/2006/main" r:id="rId7" tooltip="&quot;Microscopic Cross Section Of Pine Wo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59731" name="Picture 1" descr="A close-up of a plant stem&#10;&#10;AI-generated content may be incorrect.">
                            <a:hlinkClick r:id="rId7" tooltip="&quot;Microscopic Cross Section Of Pine Wood&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233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7F91947F" w14:textId="1651CFF3" w:rsidR="00FD55A5" w:rsidRPr="00FD55A5" w:rsidRDefault="00FD55A5" w:rsidP="00FD55A5">
            <w:pPr>
              <w:spacing w:after="150" w:line="375" w:lineRule="atLeast"/>
              <w:rPr>
                <w:rFonts w:ascii="Arial" w:eastAsia="Times New Roman" w:hAnsi="Arial" w:cs="Arial"/>
                <w:color w:val="4D4D4D"/>
                <w:kern w:val="0"/>
                <w:sz w:val="21"/>
                <w:szCs w:val="21"/>
                <w14:ligatures w14:val="none"/>
              </w:rPr>
            </w:pPr>
            <w:r w:rsidRPr="00FD55A5">
              <w:rPr>
                <w:rFonts w:ascii="Arial" w:eastAsia="Times New Roman" w:hAnsi="Arial" w:cs="Arial"/>
                <w:color w:val="4D4D4D"/>
                <w:kern w:val="0"/>
                <w:sz w:val="21"/>
                <w:szCs w:val="21"/>
                <w14:ligatures w14:val="none"/>
              </w:rPr>
              <w:t> </w:t>
            </w:r>
          </w:p>
        </w:tc>
      </w:tr>
    </w:tbl>
    <w:p w14:paraId="3E4689CE" w14:textId="77777777" w:rsidR="003E0C8E" w:rsidRDefault="003E0C8E" w:rsidP="003E0C8E">
      <w:pPr>
        <w:shd w:val="clear" w:color="auto" w:fill="FFFFFF"/>
        <w:spacing w:after="150" w:line="375" w:lineRule="atLeast"/>
        <w:rPr>
          <w:rFonts w:ascii="Arial" w:eastAsia="Times New Roman" w:hAnsi="Arial" w:cs="Arial"/>
          <w:b/>
          <w:bCs/>
          <w:color w:val="005461"/>
          <w:kern w:val="0"/>
          <w:sz w:val="27"/>
          <w:szCs w:val="27"/>
          <w14:ligatures w14:val="none"/>
        </w:rPr>
      </w:pPr>
    </w:p>
    <w:p w14:paraId="0377CFF5" w14:textId="6A25915D" w:rsidR="00FD55A5" w:rsidRPr="00FD55A5"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b/>
          <w:bCs/>
          <w:color w:val="005461"/>
          <w:kern w:val="0"/>
          <w:sz w:val="27"/>
          <w:szCs w:val="27"/>
          <w14:ligatures w14:val="none"/>
        </w:rPr>
        <w:t>Questions</w:t>
      </w:r>
    </w:p>
    <w:p w14:paraId="2671964A" w14:textId="77777777" w:rsidR="00FD55A5" w:rsidRPr="00FD55A5" w:rsidRDefault="00FD55A5" w:rsidP="00FD55A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This image is a microscopic close-up of pine. When has a new focus changed your perspective on a situation?</w:t>
      </w:r>
    </w:p>
    <w:p w14:paraId="6E9F55C5" w14:textId="77777777" w:rsidR="00FD55A5" w:rsidRPr="00FD55A5" w:rsidRDefault="00FD55A5" w:rsidP="00FD55A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Where do you need to change focus in your life right now?</w:t>
      </w:r>
    </w:p>
    <w:p w14:paraId="71AA4BF1" w14:textId="77777777" w:rsidR="00FD55A5" w:rsidRPr="00FD55A5" w:rsidRDefault="00FD55A5" w:rsidP="00FD55A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xml:space="preserve">Is your church focusing on the right things </w:t>
      </w:r>
      <w:proofErr w:type="gramStart"/>
      <w:r w:rsidRPr="00FD55A5">
        <w:rPr>
          <w:rFonts w:ascii="Arial" w:eastAsia="Times New Roman" w:hAnsi="Arial" w:cs="Arial"/>
          <w:color w:val="4D4D4D"/>
          <w:kern w:val="0"/>
          <w:sz w:val="27"/>
          <w:szCs w:val="27"/>
          <w14:ligatures w14:val="none"/>
        </w:rPr>
        <w:t>at the moment</w:t>
      </w:r>
      <w:proofErr w:type="gramEnd"/>
      <w:r w:rsidRPr="00FD55A5">
        <w:rPr>
          <w:rFonts w:ascii="Arial" w:eastAsia="Times New Roman" w:hAnsi="Arial" w:cs="Arial"/>
          <w:color w:val="4D4D4D"/>
          <w:kern w:val="0"/>
          <w:sz w:val="27"/>
          <w:szCs w:val="27"/>
          <w14:ligatures w14:val="none"/>
        </w:rPr>
        <w:t>?</w:t>
      </w:r>
    </w:p>
    <w:p w14:paraId="2D30539D"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0032A337" w14:textId="2885B483" w:rsidR="00FD55A5" w:rsidRPr="00FD55A5" w:rsidRDefault="00FD55A5" w:rsidP="003E0C8E">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r w:rsidRPr="00FD55A5">
        <w:rPr>
          <w:rFonts w:ascii="Arial" w:eastAsia="Times New Roman" w:hAnsi="Arial" w:cs="Arial"/>
          <w:b/>
          <w:bCs/>
          <w:color w:val="103A71"/>
          <w:kern w:val="0"/>
          <w:sz w:val="28"/>
          <w:szCs w:val="28"/>
          <w14:ligatures w14:val="none"/>
        </w:rPr>
        <w:t>A prayer to end the Bible study</w:t>
      </w:r>
    </w:p>
    <w:p w14:paraId="31AC2C5B"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As we go, Lord, please help us to look up,</w:t>
      </w:r>
      <w:r w:rsidRPr="00FD55A5">
        <w:rPr>
          <w:rFonts w:ascii="Arial" w:eastAsia="Times New Roman" w:hAnsi="Arial" w:cs="Arial"/>
          <w:color w:val="4D4D4D"/>
          <w:kern w:val="0"/>
          <w:sz w:val="27"/>
          <w:szCs w:val="27"/>
          <w14:ligatures w14:val="none"/>
        </w:rPr>
        <w:br/>
        <w:t>seeking the things that honour and please you,</w:t>
      </w:r>
      <w:r w:rsidRPr="00FD55A5">
        <w:rPr>
          <w:rFonts w:ascii="Arial" w:eastAsia="Times New Roman" w:hAnsi="Arial" w:cs="Arial"/>
          <w:color w:val="4D4D4D"/>
          <w:kern w:val="0"/>
          <w:sz w:val="27"/>
          <w:szCs w:val="27"/>
          <w14:ligatures w14:val="none"/>
        </w:rPr>
        <w:br/>
        <w:t>letting go of the things that damage us and others,</w:t>
      </w:r>
      <w:r w:rsidRPr="00FD55A5">
        <w:rPr>
          <w:rFonts w:ascii="Arial" w:eastAsia="Times New Roman" w:hAnsi="Arial" w:cs="Arial"/>
          <w:color w:val="4D4D4D"/>
          <w:kern w:val="0"/>
          <w:sz w:val="27"/>
          <w:szCs w:val="27"/>
          <w14:ligatures w14:val="none"/>
        </w:rPr>
        <w:br/>
        <w:t xml:space="preserve">clothed with </w:t>
      </w:r>
      <w:proofErr w:type="gramStart"/>
      <w:r w:rsidRPr="00FD55A5">
        <w:rPr>
          <w:rFonts w:ascii="Arial" w:eastAsia="Times New Roman" w:hAnsi="Arial" w:cs="Arial"/>
          <w:color w:val="4D4D4D"/>
          <w:kern w:val="0"/>
          <w:sz w:val="27"/>
          <w:szCs w:val="27"/>
          <w14:ligatures w14:val="none"/>
        </w:rPr>
        <w:t>Christ-likeness</w:t>
      </w:r>
      <w:proofErr w:type="gramEnd"/>
      <w:r w:rsidRPr="00FD55A5">
        <w:rPr>
          <w:rFonts w:ascii="Arial" w:eastAsia="Times New Roman" w:hAnsi="Arial" w:cs="Arial"/>
          <w:color w:val="4D4D4D"/>
          <w:kern w:val="0"/>
          <w:sz w:val="27"/>
          <w:szCs w:val="27"/>
          <w14:ligatures w14:val="none"/>
        </w:rPr>
        <w:t>,</w:t>
      </w:r>
      <w:r w:rsidRPr="00FD55A5">
        <w:rPr>
          <w:rFonts w:ascii="Arial" w:eastAsia="Times New Roman" w:hAnsi="Arial" w:cs="Arial"/>
          <w:color w:val="4D4D4D"/>
          <w:kern w:val="0"/>
          <w:sz w:val="27"/>
          <w:szCs w:val="27"/>
          <w14:ligatures w14:val="none"/>
        </w:rPr>
        <w:br/>
        <w:t>to live and work to your praise and glory.</w:t>
      </w:r>
      <w:r w:rsidRPr="00FD55A5">
        <w:rPr>
          <w:rFonts w:ascii="Arial" w:eastAsia="Times New Roman" w:hAnsi="Arial" w:cs="Arial"/>
          <w:color w:val="4D4D4D"/>
          <w:kern w:val="0"/>
          <w:sz w:val="27"/>
          <w:szCs w:val="27"/>
          <w14:ligatures w14:val="none"/>
        </w:rPr>
        <w:br/>
      </w:r>
      <w:r w:rsidRPr="00FD55A5">
        <w:rPr>
          <w:rFonts w:ascii="Arial" w:eastAsia="Times New Roman" w:hAnsi="Arial" w:cs="Arial"/>
          <w:b/>
          <w:bCs/>
          <w:color w:val="4D4D4D"/>
          <w:kern w:val="0"/>
          <w:sz w:val="27"/>
          <w:szCs w:val="27"/>
          <w14:ligatures w14:val="none"/>
        </w:rPr>
        <w:t>Amen.</w:t>
      </w:r>
    </w:p>
    <w:p w14:paraId="352E5B74" w14:textId="77777777" w:rsidR="00FD55A5" w:rsidRPr="00FD55A5" w:rsidRDefault="00FD55A5" w:rsidP="00FD55A5">
      <w:pPr>
        <w:shd w:val="clear" w:color="auto" w:fill="FFFFFF"/>
        <w:spacing w:after="150" w:line="375" w:lineRule="atLeast"/>
        <w:rPr>
          <w:rFonts w:ascii="Arial" w:eastAsia="Times New Roman" w:hAnsi="Arial" w:cs="Arial"/>
          <w:color w:val="4D4D4D"/>
          <w:kern w:val="0"/>
          <w:sz w:val="27"/>
          <w:szCs w:val="27"/>
          <w14:ligatures w14:val="none"/>
        </w:rPr>
      </w:pPr>
      <w:r w:rsidRPr="00FD55A5">
        <w:rPr>
          <w:rFonts w:ascii="Arial" w:eastAsia="Times New Roman" w:hAnsi="Arial" w:cs="Arial"/>
          <w:color w:val="4D4D4D"/>
          <w:kern w:val="0"/>
          <w:sz w:val="27"/>
          <w:szCs w:val="27"/>
          <w14:ligatures w14:val="none"/>
        </w:rPr>
        <w:t> </w:t>
      </w:r>
    </w:p>
    <w:p w14:paraId="40EA91FC" w14:textId="77777777" w:rsidR="00FD55A5" w:rsidRDefault="00FD55A5"/>
    <w:sectPr w:rsidR="00FD55A5" w:rsidSect="003E0C8E">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A8"/>
    <w:multiLevelType w:val="multilevel"/>
    <w:tmpl w:val="0AF6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CC3D95"/>
    <w:multiLevelType w:val="multilevel"/>
    <w:tmpl w:val="8702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497118">
    <w:abstractNumId w:val="1"/>
  </w:num>
  <w:num w:numId="2" w16cid:durableId="170128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A5"/>
    <w:rsid w:val="003E0C8E"/>
    <w:rsid w:val="00444F73"/>
    <w:rsid w:val="00FD55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7878"/>
  <w15:chartTrackingRefBased/>
  <w15:docId w15:val="{549491CE-E4C1-3546-B62F-C9AFCDCE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5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5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A5"/>
    <w:rPr>
      <w:rFonts w:eastAsiaTheme="majorEastAsia" w:cstheme="majorBidi"/>
      <w:color w:val="272727" w:themeColor="text1" w:themeTint="D8"/>
    </w:rPr>
  </w:style>
  <w:style w:type="paragraph" w:styleId="Title">
    <w:name w:val="Title"/>
    <w:basedOn w:val="Normal"/>
    <w:next w:val="Normal"/>
    <w:link w:val="TitleChar"/>
    <w:uiPriority w:val="10"/>
    <w:qFormat/>
    <w:rsid w:val="00FD5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A5"/>
    <w:pPr>
      <w:spacing w:before="160"/>
      <w:jc w:val="center"/>
    </w:pPr>
    <w:rPr>
      <w:i/>
      <w:iCs/>
      <w:color w:val="404040" w:themeColor="text1" w:themeTint="BF"/>
    </w:rPr>
  </w:style>
  <w:style w:type="character" w:customStyle="1" w:styleId="QuoteChar">
    <w:name w:val="Quote Char"/>
    <w:basedOn w:val="DefaultParagraphFont"/>
    <w:link w:val="Quote"/>
    <w:uiPriority w:val="29"/>
    <w:rsid w:val="00FD55A5"/>
    <w:rPr>
      <w:i/>
      <w:iCs/>
      <w:color w:val="404040" w:themeColor="text1" w:themeTint="BF"/>
    </w:rPr>
  </w:style>
  <w:style w:type="paragraph" w:styleId="ListParagraph">
    <w:name w:val="List Paragraph"/>
    <w:basedOn w:val="Normal"/>
    <w:uiPriority w:val="34"/>
    <w:qFormat/>
    <w:rsid w:val="00FD55A5"/>
    <w:pPr>
      <w:ind w:left="720"/>
      <w:contextualSpacing/>
    </w:pPr>
  </w:style>
  <w:style w:type="character" w:styleId="IntenseEmphasis">
    <w:name w:val="Intense Emphasis"/>
    <w:basedOn w:val="DefaultParagraphFont"/>
    <w:uiPriority w:val="21"/>
    <w:qFormat/>
    <w:rsid w:val="00FD55A5"/>
    <w:rPr>
      <w:i/>
      <w:iCs/>
      <w:color w:val="0F4761" w:themeColor="accent1" w:themeShade="BF"/>
    </w:rPr>
  </w:style>
  <w:style w:type="paragraph" w:styleId="IntenseQuote">
    <w:name w:val="Intense Quote"/>
    <w:basedOn w:val="Normal"/>
    <w:next w:val="Normal"/>
    <w:link w:val="IntenseQuoteChar"/>
    <w:uiPriority w:val="30"/>
    <w:qFormat/>
    <w:rsid w:val="00FD5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5A5"/>
    <w:rPr>
      <w:i/>
      <w:iCs/>
      <w:color w:val="0F4761" w:themeColor="accent1" w:themeShade="BF"/>
    </w:rPr>
  </w:style>
  <w:style w:type="character" w:styleId="IntenseReference">
    <w:name w:val="Intense Reference"/>
    <w:basedOn w:val="DefaultParagraphFont"/>
    <w:uiPriority w:val="32"/>
    <w:qFormat/>
    <w:rsid w:val="00FD55A5"/>
    <w:rPr>
      <w:b/>
      <w:bCs/>
      <w:smallCaps/>
      <w:color w:val="0F4761" w:themeColor="accent1" w:themeShade="BF"/>
      <w:spacing w:val="5"/>
    </w:rPr>
  </w:style>
  <w:style w:type="paragraph" w:styleId="NormalWeb">
    <w:name w:val="Normal (Web)"/>
    <w:basedOn w:val="Normal"/>
    <w:uiPriority w:val="99"/>
    <w:semiHidden/>
    <w:unhideWhenUsed/>
    <w:rsid w:val="00FD55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D55A5"/>
    <w:rPr>
      <w:i/>
      <w:iCs/>
    </w:rPr>
  </w:style>
  <w:style w:type="character" w:styleId="Hyperlink">
    <w:name w:val="Hyperlink"/>
    <w:basedOn w:val="DefaultParagraphFont"/>
    <w:uiPriority w:val="99"/>
    <w:semiHidden/>
    <w:unhideWhenUsed/>
    <w:rsid w:val="00FD55A5"/>
    <w:rPr>
      <w:color w:val="0000FF"/>
      <w:u w:val="single"/>
    </w:rPr>
  </w:style>
  <w:style w:type="character" w:styleId="Strong">
    <w:name w:val="Strong"/>
    <w:basedOn w:val="DefaultParagraphFont"/>
    <w:uiPriority w:val="22"/>
    <w:qFormat/>
    <w:rsid w:val="00FD55A5"/>
    <w:rPr>
      <w:b/>
      <w:bCs/>
    </w:rPr>
  </w:style>
  <w:style w:type="character" w:customStyle="1" w:styleId="bluetext">
    <w:name w:val="bluetext"/>
    <w:basedOn w:val="DefaultParagraphFont"/>
    <w:rsid w:val="00FD55A5"/>
  </w:style>
  <w:style w:type="character" w:customStyle="1" w:styleId="normaltextrun">
    <w:name w:val="normaltextrun"/>
    <w:basedOn w:val="DefaultParagraphFont"/>
    <w:rsid w:val="00FD55A5"/>
  </w:style>
  <w:style w:type="character" w:customStyle="1" w:styleId="eop">
    <w:name w:val="eop"/>
    <w:basedOn w:val="DefaultParagraphFont"/>
    <w:rsid w:val="00FD55A5"/>
  </w:style>
  <w:style w:type="character" w:customStyle="1" w:styleId="text">
    <w:name w:val="text"/>
    <w:basedOn w:val="DefaultParagraphFont"/>
    <w:rsid w:val="003E0C8E"/>
  </w:style>
  <w:style w:type="paragraph" w:customStyle="1" w:styleId="chapter-1">
    <w:name w:val="chapter-1"/>
    <w:basedOn w:val="Normal"/>
    <w:rsid w:val="003E0C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3E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8724/microscopic-cross-section-of-pine-woo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Colossians%203&amp;version=NIV" TargetMode="External"/><Relationship Id="rId5" Type="http://schemas.openxmlformats.org/officeDocument/2006/relationships/hyperlink" Target="https://www.biblegateway.com/passage/?search=Colossians%203&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2025-07-29T13:27:00Z</dcterms:created>
  <dcterms:modified xsi:type="dcterms:W3CDTF">2025-07-29T13:36:00Z</dcterms:modified>
</cp:coreProperties>
</file>