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4A6A7" w14:textId="568B4FDB" w:rsidR="004B3908" w:rsidRPr="00295162" w:rsidRDefault="00792529" w:rsidP="004B3908">
      <w:pPr>
        <w:widowControl w:val="0"/>
        <w:autoSpaceDE w:val="0"/>
        <w:autoSpaceDN w:val="0"/>
        <w:adjustRightInd w:val="0"/>
        <w:rPr>
          <w:rFonts w:asciiTheme="majorHAnsi" w:hAnsiTheme="majorHAnsi" w:cstheme="majorHAnsi"/>
          <w:color w:val="3366FF"/>
          <w:sz w:val="28"/>
          <w:szCs w:val="28"/>
        </w:rPr>
      </w:pPr>
      <w:r w:rsidRPr="00295162">
        <w:rPr>
          <w:rFonts w:asciiTheme="majorHAnsi" w:hAnsiTheme="majorHAnsi" w:cstheme="majorHAnsi"/>
          <w:color w:val="3366FF"/>
          <w:sz w:val="28"/>
          <w:szCs w:val="28"/>
        </w:rPr>
        <w:t>1</w:t>
      </w:r>
      <w:r w:rsidR="0028425B" w:rsidRPr="00295162">
        <w:rPr>
          <w:rFonts w:asciiTheme="majorHAnsi" w:hAnsiTheme="majorHAnsi" w:cstheme="majorHAnsi"/>
          <w:color w:val="3366FF"/>
          <w:sz w:val="28"/>
          <w:szCs w:val="28"/>
        </w:rPr>
        <w:t>8- 24</w:t>
      </w:r>
      <w:r w:rsidRPr="00295162">
        <w:rPr>
          <w:rFonts w:asciiTheme="majorHAnsi" w:hAnsiTheme="majorHAnsi" w:cstheme="majorHAnsi"/>
          <w:color w:val="3366FF"/>
          <w:sz w:val="28"/>
          <w:szCs w:val="28"/>
        </w:rPr>
        <w:t xml:space="preserve"> February 2024</w:t>
      </w:r>
      <w:r w:rsidR="003457DC" w:rsidRPr="00295162">
        <w:rPr>
          <w:rFonts w:asciiTheme="majorHAnsi" w:hAnsiTheme="majorHAnsi" w:cstheme="majorHAnsi"/>
          <w:color w:val="3366FF"/>
          <w:sz w:val="28"/>
          <w:szCs w:val="28"/>
        </w:rPr>
        <w:t xml:space="preserve"> </w:t>
      </w:r>
      <w:r w:rsidR="008F4469" w:rsidRPr="00295162">
        <w:rPr>
          <w:rFonts w:asciiTheme="majorHAnsi" w:hAnsiTheme="majorHAnsi" w:cstheme="majorHAnsi"/>
          <w:color w:val="3366FF"/>
          <w:sz w:val="28"/>
          <w:szCs w:val="28"/>
        </w:rPr>
        <w:t>God’s good news of a covenant</w:t>
      </w:r>
    </w:p>
    <w:p w14:paraId="728023A1" w14:textId="12522C41" w:rsidR="007411A2" w:rsidRPr="00295162" w:rsidRDefault="008F4469" w:rsidP="004B3908">
      <w:pPr>
        <w:widowControl w:val="0"/>
        <w:autoSpaceDE w:val="0"/>
        <w:autoSpaceDN w:val="0"/>
        <w:adjustRightInd w:val="0"/>
        <w:rPr>
          <w:rFonts w:asciiTheme="majorHAnsi" w:hAnsiTheme="majorHAnsi" w:cstheme="majorHAnsi"/>
          <w:color w:val="3366FF"/>
          <w:sz w:val="28"/>
          <w:szCs w:val="28"/>
        </w:rPr>
      </w:pPr>
      <w:r w:rsidRPr="00295162">
        <w:rPr>
          <w:rFonts w:asciiTheme="majorHAnsi" w:hAnsiTheme="majorHAnsi" w:cstheme="majorHAnsi"/>
          <w:color w:val="3366FF"/>
          <w:sz w:val="28"/>
          <w:szCs w:val="28"/>
        </w:rPr>
        <w:t>Genesis 9: 8-17</w:t>
      </w:r>
    </w:p>
    <w:p w14:paraId="13C4411E" w14:textId="77777777" w:rsidR="008F4469" w:rsidRPr="008F4469" w:rsidRDefault="008F4469" w:rsidP="008F4469">
      <w:pPr>
        <w:outlineLvl w:val="0"/>
        <w:rPr>
          <w:rFonts w:asciiTheme="majorHAnsi" w:eastAsia="Times New Roman" w:hAnsiTheme="majorHAnsi" w:cstheme="majorHAnsi"/>
          <w:color w:val="000000"/>
          <w:kern w:val="36"/>
          <w:sz w:val="28"/>
          <w:szCs w:val="28"/>
          <w:lang w:eastAsia="en-GB"/>
        </w:rPr>
      </w:pPr>
      <w:r w:rsidRPr="008F4469">
        <w:rPr>
          <w:rFonts w:asciiTheme="majorHAnsi" w:eastAsia="Times New Roman" w:hAnsiTheme="majorHAnsi" w:cstheme="majorHAnsi"/>
          <w:color w:val="000000"/>
          <w:kern w:val="36"/>
          <w:sz w:val="28"/>
          <w:szCs w:val="28"/>
          <w:lang w:eastAsia="en-GB"/>
        </w:rPr>
        <w:t>Genesis 9:8-17</w:t>
      </w:r>
    </w:p>
    <w:p w14:paraId="6B02E374" w14:textId="77777777" w:rsidR="008F4469" w:rsidRPr="008F4469" w:rsidRDefault="008F4469" w:rsidP="008F4469">
      <w:pPr>
        <w:outlineLvl w:val="0"/>
        <w:rPr>
          <w:rFonts w:asciiTheme="majorHAnsi" w:eastAsia="Times New Roman" w:hAnsiTheme="majorHAnsi" w:cstheme="majorHAnsi"/>
          <w:color w:val="000000"/>
          <w:kern w:val="36"/>
          <w:sz w:val="28"/>
          <w:szCs w:val="28"/>
          <w:lang w:eastAsia="en-GB"/>
        </w:rPr>
      </w:pPr>
      <w:r w:rsidRPr="008F4469">
        <w:rPr>
          <w:rFonts w:asciiTheme="majorHAnsi" w:eastAsia="Times New Roman" w:hAnsiTheme="majorHAnsi" w:cstheme="majorHAnsi"/>
          <w:color w:val="000000"/>
          <w:kern w:val="36"/>
          <w:sz w:val="28"/>
          <w:szCs w:val="28"/>
          <w:lang w:eastAsia="en-GB"/>
        </w:rPr>
        <w:t>New International Version</w:t>
      </w:r>
    </w:p>
    <w:p w14:paraId="68DCC4E3" w14:textId="77777777" w:rsidR="008F4469" w:rsidRPr="008F4469" w:rsidRDefault="008F4469" w:rsidP="008F4469">
      <w:pPr>
        <w:spacing w:before="100" w:beforeAutospacing="1" w:after="100" w:afterAutospacing="1" w:line="408" w:lineRule="atLeast"/>
        <w:rPr>
          <w:rFonts w:asciiTheme="majorHAnsi" w:eastAsia="Times New Roman" w:hAnsiTheme="majorHAnsi" w:cstheme="majorHAnsi"/>
          <w:color w:val="000000"/>
          <w:sz w:val="28"/>
          <w:szCs w:val="28"/>
          <w:lang w:eastAsia="en-GB"/>
        </w:rPr>
      </w:pPr>
      <w:r w:rsidRPr="008F4469">
        <w:rPr>
          <w:rFonts w:asciiTheme="majorHAnsi" w:eastAsia="Times New Roman" w:hAnsiTheme="majorHAnsi" w:cstheme="majorHAnsi"/>
          <w:b/>
          <w:bCs/>
          <w:color w:val="000000"/>
          <w:sz w:val="28"/>
          <w:szCs w:val="28"/>
          <w:vertAlign w:val="superscript"/>
          <w:lang w:eastAsia="en-GB"/>
        </w:rPr>
        <w:t>8 </w:t>
      </w:r>
      <w:r w:rsidRPr="008F4469">
        <w:rPr>
          <w:rFonts w:asciiTheme="majorHAnsi" w:eastAsia="Times New Roman" w:hAnsiTheme="majorHAnsi" w:cstheme="majorHAnsi"/>
          <w:color w:val="000000"/>
          <w:sz w:val="28"/>
          <w:szCs w:val="28"/>
          <w:lang w:eastAsia="en-GB"/>
        </w:rPr>
        <w:t>Then God said to Noah and to his sons with him: </w:t>
      </w:r>
      <w:r w:rsidRPr="008F4469">
        <w:rPr>
          <w:rFonts w:asciiTheme="majorHAnsi" w:eastAsia="Times New Roman" w:hAnsiTheme="majorHAnsi" w:cstheme="majorHAnsi"/>
          <w:b/>
          <w:bCs/>
          <w:color w:val="000000"/>
          <w:sz w:val="28"/>
          <w:szCs w:val="28"/>
          <w:vertAlign w:val="superscript"/>
          <w:lang w:eastAsia="en-GB"/>
        </w:rPr>
        <w:t>9 </w:t>
      </w:r>
      <w:r w:rsidRPr="008F4469">
        <w:rPr>
          <w:rFonts w:asciiTheme="majorHAnsi" w:eastAsia="Times New Roman" w:hAnsiTheme="majorHAnsi" w:cstheme="majorHAnsi"/>
          <w:color w:val="000000"/>
          <w:sz w:val="28"/>
          <w:szCs w:val="28"/>
          <w:lang w:eastAsia="en-GB"/>
        </w:rPr>
        <w:t>“I now establish my covenant with you and with your descendants after you </w:t>
      </w:r>
      <w:r w:rsidRPr="008F4469">
        <w:rPr>
          <w:rFonts w:asciiTheme="majorHAnsi" w:eastAsia="Times New Roman" w:hAnsiTheme="majorHAnsi" w:cstheme="majorHAnsi"/>
          <w:b/>
          <w:bCs/>
          <w:color w:val="000000"/>
          <w:sz w:val="28"/>
          <w:szCs w:val="28"/>
          <w:vertAlign w:val="superscript"/>
          <w:lang w:eastAsia="en-GB"/>
        </w:rPr>
        <w:t>10 </w:t>
      </w:r>
      <w:r w:rsidRPr="008F4469">
        <w:rPr>
          <w:rFonts w:asciiTheme="majorHAnsi" w:eastAsia="Times New Roman" w:hAnsiTheme="majorHAnsi" w:cstheme="majorHAnsi"/>
          <w:color w:val="000000"/>
          <w:sz w:val="28"/>
          <w:szCs w:val="28"/>
          <w:lang w:eastAsia="en-GB"/>
        </w:rPr>
        <w:t>and with every living creature that was with you—the birds, the livestock and all the wild animals, all those that came out of the ark with you—every living creature on earth. </w:t>
      </w:r>
      <w:r w:rsidRPr="008F4469">
        <w:rPr>
          <w:rFonts w:asciiTheme="majorHAnsi" w:eastAsia="Times New Roman" w:hAnsiTheme="majorHAnsi" w:cstheme="majorHAnsi"/>
          <w:b/>
          <w:bCs/>
          <w:color w:val="000000"/>
          <w:sz w:val="28"/>
          <w:szCs w:val="28"/>
          <w:vertAlign w:val="superscript"/>
          <w:lang w:eastAsia="en-GB"/>
        </w:rPr>
        <w:t>11 </w:t>
      </w:r>
      <w:r w:rsidRPr="008F4469">
        <w:rPr>
          <w:rFonts w:asciiTheme="majorHAnsi" w:eastAsia="Times New Roman" w:hAnsiTheme="majorHAnsi" w:cstheme="majorHAnsi"/>
          <w:color w:val="000000"/>
          <w:sz w:val="28"/>
          <w:szCs w:val="28"/>
          <w:lang w:eastAsia="en-GB"/>
        </w:rPr>
        <w:t>I establish my covenant with you: Never again will all life be destroyed by the waters of a flood; never again will there be a flood to destroy the earth.”</w:t>
      </w:r>
    </w:p>
    <w:p w14:paraId="787A1A18" w14:textId="77777777" w:rsidR="008F4469" w:rsidRPr="008F4469" w:rsidRDefault="008F4469" w:rsidP="008F4469">
      <w:pPr>
        <w:spacing w:before="100" w:beforeAutospacing="1" w:after="100" w:afterAutospacing="1" w:line="408" w:lineRule="atLeast"/>
        <w:rPr>
          <w:rFonts w:asciiTheme="majorHAnsi" w:eastAsia="Times New Roman" w:hAnsiTheme="majorHAnsi" w:cstheme="majorHAnsi"/>
          <w:color w:val="000000"/>
          <w:sz w:val="28"/>
          <w:szCs w:val="28"/>
          <w:lang w:eastAsia="en-GB"/>
        </w:rPr>
      </w:pPr>
      <w:r w:rsidRPr="008F4469">
        <w:rPr>
          <w:rFonts w:asciiTheme="majorHAnsi" w:eastAsia="Times New Roman" w:hAnsiTheme="majorHAnsi" w:cstheme="majorHAnsi"/>
          <w:b/>
          <w:bCs/>
          <w:color w:val="000000"/>
          <w:sz w:val="28"/>
          <w:szCs w:val="28"/>
          <w:vertAlign w:val="superscript"/>
          <w:lang w:eastAsia="en-GB"/>
        </w:rPr>
        <w:t>12 </w:t>
      </w:r>
      <w:r w:rsidRPr="008F4469">
        <w:rPr>
          <w:rFonts w:asciiTheme="majorHAnsi" w:eastAsia="Times New Roman" w:hAnsiTheme="majorHAnsi" w:cstheme="majorHAnsi"/>
          <w:color w:val="000000"/>
          <w:sz w:val="28"/>
          <w:szCs w:val="28"/>
          <w:lang w:eastAsia="en-GB"/>
        </w:rPr>
        <w:t>And God said, “This is the sign of the covenant I am making between me and you and every living creature with you, a covenant for all generations to come: </w:t>
      </w:r>
      <w:r w:rsidRPr="008F4469">
        <w:rPr>
          <w:rFonts w:asciiTheme="majorHAnsi" w:eastAsia="Times New Roman" w:hAnsiTheme="majorHAnsi" w:cstheme="majorHAnsi"/>
          <w:b/>
          <w:bCs/>
          <w:color w:val="000000"/>
          <w:sz w:val="28"/>
          <w:szCs w:val="28"/>
          <w:vertAlign w:val="superscript"/>
          <w:lang w:eastAsia="en-GB"/>
        </w:rPr>
        <w:t>13 </w:t>
      </w:r>
      <w:r w:rsidRPr="008F4469">
        <w:rPr>
          <w:rFonts w:asciiTheme="majorHAnsi" w:eastAsia="Times New Roman" w:hAnsiTheme="majorHAnsi" w:cstheme="majorHAnsi"/>
          <w:color w:val="000000"/>
          <w:sz w:val="28"/>
          <w:szCs w:val="28"/>
          <w:lang w:eastAsia="en-GB"/>
        </w:rPr>
        <w:t>I have set my rainbow in the clouds, and it will be the sign of the covenant between me and the earth. </w:t>
      </w:r>
      <w:r w:rsidRPr="008F4469">
        <w:rPr>
          <w:rFonts w:asciiTheme="majorHAnsi" w:eastAsia="Times New Roman" w:hAnsiTheme="majorHAnsi" w:cstheme="majorHAnsi"/>
          <w:b/>
          <w:bCs/>
          <w:color w:val="000000"/>
          <w:sz w:val="28"/>
          <w:szCs w:val="28"/>
          <w:vertAlign w:val="superscript"/>
          <w:lang w:eastAsia="en-GB"/>
        </w:rPr>
        <w:t>14 </w:t>
      </w:r>
      <w:r w:rsidRPr="008F4469">
        <w:rPr>
          <w:rFonts w:asciiTheme="majorHAnsi" w:eastAsia="Times New Roman" w:hAnsiTheme="majorHAnsi" w:cstheme="majorHAnsi"/>
          <w:color w:val="000000"/>
          <w:sz w:val="28"/>
          <w:szCs w:val="28"/>
          <w:lang w:eastAsia="en-GB"/>
        </w:rPr>
        <w:t>Whenever I bring clouds over the earth and the rainbow appears in the clouds, </w:t>
      </w:r>
      <w:r w:rsidRPr="008F4469">
        <w:rPr>
          <w:rFonts w:asciiTheme="majorHAnsi" w:eastAsia="Times New Roman" w:hAnsiTheme="majorHAnsi" w:cstheme="majorHAnsi"/>
          <w:b/>
          <w:bCs/>
          <w:color w:val="000000"/>
          <w:sz w:val="28"/>
          <w:szCs w:val="28"/>
          <w:vertAlign w:val="superscript"/>
          <w:lang w:eastAsia="en-GB"/>
        </w:rPr>
        <w:t>15 </w:t>
      </w:r>
      <w:r w:rsidRPr="008F4469">
        <w:rPr>
          <w:rFonts w:asciiTheme="majorHAnsi" w:eastAsia="Times New Roman" w:hAnsiTheme="majorHAnsi" w:cstheme="majorHAnsi"/>
          <w:color w:val="000000"/>
          <w:sz w:val="28"/>
          <w:szCs w:val="28"/>
          <w:lang w:eastAsia="en-GB"/>
        </w:rPr>
        <w:t>I will remember my covenant between me and you and all living creatures of every kind. Never again will the waters become a flood to destroy all life. </w:t>
      </w:r>
      <w:r w:rsidRPr="008F4469">
        <w:rPr>
          <w:rFonts w:asciiTheme="majorHAnsi" w:eastAsia="Times New Roman" w:hAnsiTheme="majorHAnsi" w:cstheme="majorHAnsi"/>
          <w:b/>
          <w:bCs/>
          <w:color w:val="000000"/>
          <w:sz w:val="28"/>
          <w:szCs w:val="28"/>
          <w:vertAlign w:val="superscript"/>
          <w:lang w:eastAsia="en-GB"/>
        </w:rPr>
        <w:t>16 </w:t>
      </w:r>
      <w:r w:rsidRPr="008F4469">
        <w:rPr>
          <w:rFonts w:asciiTheme="majorHAnsi" w:eastAsia="Times New Roman" w:hAnsiTheme="majorHAnsi" w:cstheme="majorHAnsi"/>
          <w:color w:val="000000"/>
          <w:sz w:val="28"/>
          <w:szCs w:val="28"/>
          <w:lang w:eastAsia="en-GB"/>
        </w:rPr>
        <w:t>Whenever the rainbow appears in the clouds, I will see it and remember the everlasting covenant between God and all living creatures of every kind on the earth.”</w:t>
      </w:r>
    </w:p>
    <w:p w14:paraId="7F47FE8E" w14:textId="77777777" w:rsidR="008F4469" w:rsidRPr="008F4469" w:rsidRDefault="008F4469" w:rsidP="008F4469">
      <w:pPr>
        <w:spacing w:before="100" w:beforeAutospacing="1" w:after="100" w:afterAutospacing="1" w:line="408" w:lineRule="atLeast"/>
        <w:rPr>
          <w:rFonts w:asciiTheme="majorHAnsi" w:eastAsia="Times New Roman" w:hAnsiTheme="majorHAnsi" w:cstheme="majorHAnsi"/>
          <w:color w:val="000000"/>
          <w:sz w:val="28"/>
          <w:szCs w:val="28"/>
          <w:lang w:eastAsia="en-GB"/>
        </w:rPr>
      </w:pPr>
      <w:r w:rsidRPr="008F4469">
        <w:rPr>
          <w:rFonts w:asciiTheme="majorHAnsi" w:eastAsia="Times New Roman" w:hAnsiTheme="majorHAnsi" w:cstheme="majorHAnsi"/>
          <w:b/>
          <w:bCs/>
          <w:color w:val="000000"/>
          <w:sz w:val="28"/>
          <w:szCs w:val="28"/>
          <w:vertAlign w:val="superscript"/>
          <w:lang w:eastAsia="en-GB"/>
        </w:rPr>
        <w:t>17 </w:t>
      </w:r>
      <w:r w:rsidRPr="008F4469">
        <w:rPr>
          <w:rFonts w:asciiTheme="majorHAnsi" w:eastAsia="Times New Roman" w:hAnsiTheme="majorHAnsi" w:cstheme="majorHAnsi"/>
          <w:color w:val="000000"/>
          <w:sz w:val="28"/>
          <w:szCs w:val="28"/>
          <w:lang w:eastAsia="en-GB"/>
        </w:rPr>
        <w:t>So God said to Noah, “This is the sign of the covenant I have established between me and all life on the earth.”</w:t>
      </w:r>
    </w:p>
    <w:p w14:paraId="74DF0A8A" w14:textId="0B32F9D6" w:rsidR="00356515" w:rsidRPr="00295162" w:rsidRDefault="00792529" w:rsidP="00356515">
      <w:pPr>
        <w:widowControl w:val="0"/>
        <w:autoSpaceDE w:val="0"/>
        <w:autoSpaceDN w:val="0"/>
        <w:adjustRightInd w:val="0"/>
        <w:rPr>
          <w:rFonts w:asciiTheme="majorHAnsi" w:hAnsiTheme="majorHAnsi" w:cstheme="majorHAnsi"/>
          <w:b/>
          <w:sz w:val="28"/>
          <w:szCs w:val="28"/>
        </w:rPr>
      </w:pPr>
      <w:r w:rsidRPr="00295162">
        <w:rPr>
          <w:rFonts w:asciiTheme="majorHAnsi" w:hAnsiTheme="majorHAnsi" w:cstheme="majorHAnsi"/>
          <w:b/>
          <w:sz w:val="28"/>
          <w:szCs w:val="28"/>
        </w:rPr>
        <w:t>B</w:t>
      </w:r>
      <w:r w:rsidR="00356515" w:rsidRPr="00295162">
        <w:rPr>
          <w:rFonts w:asciiTheme="majorHAnsi" w:hAnsiTheme="majorHAnsi" w:cstheme="majorHAnsi"/>
          <w:b/>
          <w:sz w:val="28"/>
          <w:szCs w:val="28"/>
        </w:rPr>
        <w:t>ible notes</w:t>
      </w:r>
    </w:p>
    <w:p w14:paraId="0BF388FF"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The stories in the early chapters of Genesis set out the ancient Israelite understanding of the relationship between God and creation: God is the source of all creation; creation is good; creation is ordered; humankind is made in God’s image and tasked with caring for God’s creation; living in a way that is out of step with God has disastrous results.</w:t>
      </w:r>
    </w:p>
    <w:p w14:paraId="18DB5CC1"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 xml:space="preserve">Many ancient cultures have flood stories that, in one way or another, are the judgement of the gods on the wayward human population. In this version, Noah is the one bit of light in an otherwise dark world. The widespread destruction caused by the flood enables a reset, a fresh start for creation, led by the one family that had remained in step with God. The months spent in the ark, while </w:t>
      </w:r>
      <w:r w:rsidRPr="008F4469">
        <w:rPr>
          <w:rFonts w:asciiTheme="majorHAnsi" w:eastAsia="Times New Roman" w:hAnsiTheme="majorHAnsi" w:cstheme="majorHAnsi"/>
          <w:color w:val="4D4D4D"/>
          <w:sz w:val="28"/>
          <w:szCs w:val="28"/>
          <w:lang w:eastAsia="en-GB"/>
        </w:rPr>
        <w:lastRenderedPageBreak/>
        <w:t xml:space="preserve">quickly read, were no </w:t>
      </w:r>
      <w:proofErr w:type="gramStart"/>
      <w:r w:rsidRPr="008F4469">
        <w:rPr>
          <w:rFonts w:asciiTheme="majorHAnsi" w:eastAsia="Times New Roman" w:hAnsiTheme="majorHAnsi" w:cstheme="majorHAnsi"/>
          <w:color w:val="4D4D4D"/>
          <w:sz w:val="28"/>
          <w:szCs w:val="28"/>
          <w:lang w:eastAsia="en-GB"/>
        </w:rPr>
        <w:t>brief moment</w:t>
      </w:r>
      <w:proofErr w:type="gramEnd"/>
      <w:r w:rsidRPr="008F4469">
        <w:rPr>
          <w:rFonts w:asciiTheme="majorHAnsi" w:eastAsia="Times New Roman" w:hAnsiTheme="majorHAnsi" w:cstheme="majorHAnsi"/>
          <w:color w:val="4D4D4D"/>
          <w:sz w:val="28"/>
          <w:szCs w:val="28"/>
          <w:lang w:eastAsia="en-GB"/>
        </w:rPr>
        <w:t xml:space="preserve"> and would have been a character-forming time!</w:t>
      </w:r>
    </w:p>
    <w:p w14:paraId="328221D8"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On release from the ark, Noah’s first response is to make an offering to God, perhaps out of gratitude, perhaps as an act of dedication. God makes several promises that give future security to humankind. These promises are sealed with the covenant set out in today’s reading: a contract, a formal agreement between two parties, in this case between God and humankind – present and future. While such a contract would normally have responsibilities on either side, this covenant has no conditions attached. God’s love for God’s creation is such that, having enabled this fresh start, humankind will never again experience such a judgement. Never again will there be a flood to destroy the earth and all humankind. The rainbow is a memory-trigger: when we see it, we see a thing of beauty, a reminder of God’s faithfulness, a promise of a future.</w:t>
      </w:r>
    </w:p>
    <w:p w14:paraId="3D9931B6" w14:textId="77777777" w:rsidR="00F16D4A" w:rsidRPr="00295162" w:rsidRDefault="00F16D4A" w:rsidP="00356515">
      <w:pPr>
        <w:widowControl w:val="0"/>
        <w:autoSpaceDE w:val="0"/>
        <w:autoSpaceDN w:val="0"/>
        <w:adjustRightInd w:val="0"/>
        <w:rPr>
          <w:rFonts w:asciiTheme="majorHAnsi" w:hAnsiTheme="majorHAnsi" w:cstheme="majorHAnsi"/>
          <w:b/>
          <w:sz w:val="28"/>
          <w:szCs w:val="28"/>
        </w:rPr>
      </w:pPr>
    </w:p>
    <w:p w14:paraId="4685A9F3" w14:textId="77777777" w:rsidR="00295162" w:rsidRPr="00295162" w:rsidRDefault="00295162" w:rsidP="00356515">
      <w:pPr>
        <w:widowControl w:val="0"/>
        <w:autoSpaceDE w:val="0"/>
        <w:autoSpaceDN w:val="0"/>
        <w:adjustRightInd w:val="0"/>
        <w:rPr>
          <w:rFonts w:asciiTheme="majorHAnsi" w:hAnsiTheme="majorHAnsi" w:cstheme="majorHAnsi"/>
          <w:b/>
          <w:sz w:val="28"/>
          <w:szCs w:val="28"/>
        </w:rPr>
      </w:pPr>
    </w:p>
    <w:p w14:paraId="6CA80382" w14:textId="77777777" w:rsidR="00792529" w:rsidRPr="00295162" w:rsidRDefault="00792529" w:rsidP="003457DC">
      <w:pPr>
        <w:rPr>
          <w:rStyle w:val="Strong"/>
          <w:rFonts w:asciiTheme="majorHAnsi" w:eastAsia="Times New Roman" w:hAnsiTheme="majorHAnsi" w:cstheme="majorHAnsi"/>
          <w:b w:val="0"/>
          <w:color w:val="9E4778"/>
          <w:sz w:val="28"/>
          <w:szCs w:val="28"/>
        </w:rPr>
      </w:pPr>
    </w:p>
    <w:p w14:paraId="35A4AE4A" w14:textId="77777777" w:rsidR="00792529" w:rsidRPr="00295162" w:rsidRDefault="00792529" w:rsidP="003457DC">
      <w:pPr>
        <w:rPr>
          <w:rStyle w:val="Strong"/>
          <w:rFonts w:asciiTheme="majorHAnsi" w:eastAsia="Times New Roman" w:hAnsiTheme="majorHAnsi" w:cstheme="majorHAnsi"/>
          <w:b w:val="0"/>
          <w:color w:val="9E4778"/>
          <w:sz w:val="28"/>
          <w:szCs w:val="28"/>
        </w:rPr>
      </w:pPr>
    </w:p>
    <w:p w14:paraId="6DA25895" w14:textId="658132D6" w:rsidR="003457DC" w:rsidRPr="00295162" w:rsidRDefault="00356515" w:rsidP="003457DC">
      <w:pPr>
        <w:rPr>
          <w:rStyle w:val="Strong"/>
          <w:rFonts w:asciiTheme="majorHAnsi" w:eastAsia="Times New Roman" w:hAnsiTheme="majorHAnsi" w:cstheme="majorHAnsi"/>
          <w:b w:val="0"/>
          <w:color w:val="9E4778"/>
          <w:sz w:val="28"/>
          <w:szCs w:val="28"/>
        </w:rPr>
      </w:pPr>
      <w:r w:rsidRPr="00295162">
        <w:rPr>
          <w:rStyle w:val="Strong"/>
          <w:rFonts w:asciiTheme="majorHAnsi" w:eastAsia="Times New Roman" w:hAnsiTheme="majorHAnsi" w:cstheme="majorHAnsi"/>
          <w:b w:val="0"/>
          <w:color w:val="9E4778"/>
          <w:sz w:val="28"/>
          <w:szCs w:val="28"/>
        </w:rPr>
        <w:t>Reflection</w:t>
      </w:r>
    </w:p>
    <w:p w14:paraId="34623B14"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i/>
          <w:iCs/>
          <w:color w:val="4D4D4D"/>
          <w:sz w:val="28"/>
          <w:szCs w:val="28"/>
          <w:lang w:eastAsia="en-GB"/>
        </w:rPr>
        <w:t>Spend a few moments thinking about what stands out for you from the Bible reading. This idea may help.</w:t>
      </w:r>
    </w:p>
    <w:p w14:paraId="3781372C"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 xml:space="preserve">Rainbows are caused by light travelling through water droplets. The light bends and bounces through the droplet, separating out into its different wavelengths, each a different colour, producing a rainbow of colours ordered according to the wavelength. But we don’t need to understand how a rainbow works </w:t>
      </w:r>
      <w:proofErr w:type="gramStart"/>
      <w:r w:rsidRPr="008F4469">
        <w:rPr>
          <w:rFonts w:asciiTheme="majorHAnsi" w:eastAsia="Times New Roman" w:hAnsiTheme="majorHAnsi" w:cstheme="majorHAnsi"/>
          <w:color w:val="4D4D4D"/>
          <w:sz w:val="28"/>
          <w:szCs w:val="28"/>
          <w:lang w:eastAsia="en-GB"/>
        </w:rPr>
        <w:t>in order to</w:t>
      </w:r>
      <w:proofErr w:type="gramEnd"/>
      <w:r w:rsidRPr="008F4469">
        <w:rPr>
          <w:rFonts w:asciiTheme="majorHAnsi" w:eastAsia="Times New Roman" w:hAnsiTheme="majorHAnsi" w:cstheme="majorHAnsi"/>
          <w:color w:val="4D4D4D"/>
          <w:sz w:val="28"/>
          <w:szCs w:val="28"/>
          <w:lang w:eastAsia="en-GB"/>
        </w:rPr>
        <w:t xml:space="preserve"> appreciate its beauty, just as we don’t need to understand how or why God provides us with fresh starts in order to be grateful and make use of them. And, again without needing to know how, we can see that the light interacting with the droplets transforms them. Perhaps our fresh starts, too, come when we are transformed by the Light of the World.</w:t>
      </w:r>
    </w:p>
    <w:p w14:paraId="6DEBDF50" w14:textId="77777777" w:rsidR="00792529" w:rsidRPr="00295162" w:rsidRDefault="00792529" w:rsidP="00792529">
      <w:pPr>
        <w:pStyle w:val="NormalWeb"/>
        <w:spacing w:before="0" w:beforeAutospacing="0" w:after="150" w:afterAutospacing="0" w:line="375" w:lineRule="atLeast"/>
        <w:rPr>
          <w:rFonts w:asciiTheme="majorHAnsi" w:hAnsiTheme="majorHAnsi" w:cstheme="majorHAnsi"/>
          <w:color w:val="4D4D4D"/>
          <w:sz w:val="28"/>
          <w:szCs w:val="28"/>
        </w:rPr>
      </w:pPr>
      <w:r w:rsidRPr="00295162">
        <w:rPr>
          <w:rFonts w:asciiTheme="majorHAnsi" w:hAnsiTheme="majorHAnsi" w:cstheme="majorHAnsi"/>
          <w:color w:val="4D4D4D"/>
          <w:sz w:val="28"/>
          <w:szCs w:val="28"/>
        </w:rPr>
        <w:t> </w:t>
      </w:r>
    </w:p>
    <w:p w14:paraId="5A59B0D0"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3DE11133"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7E5DB21B"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6B86BB2E"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2AC7B9D7"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4B3136C2"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3A0E9F85"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378AE46A" w14:textId="77777777" w:rsidR="008E42A5" w:rsidRPr="00295162" w:rsidRDefault="008E42A5" w:rsidP="008E42A5">
      <w:pPr>
        <w:widowControl w:val="0"/>
        <w:autoSpaceDE w:val="0"/>
        <w:autoSpaceDN w:val="0"/>
        <w:adjustRightInd w:val="0"/>
        <w:rPr>
          <w:rFonts w:asciiTheme="majorHAnsi" w:hAnsiTheme="majorHAnsi" w:cstheme="majorHAnsi"/>
          <w:bCs/>
          <w:color w:val="8B3265"/>
          <w:sz w:val="28"/>
          <w:szCs w:val="28"/>
        </w:rPr>
      </w:pPr>
      <w:r w:rsidRPr="00295162">
        <w:rPr>
          <w:rFonts w:asciiTheme="majorHAnsi" w:hAnsiTheme="majorHAnsi" w:cstheme="majorHAnsi"/>
          <w:bCs/>
          <w:color w:val="8B3265"/>
          <w:sz w:val="28"/>
          <w:szCs w:val="28"/>
        </w:rPr>
        <w:t>Questions for reflection</w:t>
      </w:r>
    </w:p>
    <w:p w14:paraId="7A24A56E"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i/>
          <w:iCs/>
          <w:color w:val="4D4D4D"/>
          <w:sz w:val="28"/>
          <w:szCs w:val="28"/>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8F4469" w:rsidRPr="008F4469" w14:paraId="6C51B9BB" w14:textId="77777777" w:rsidTr="008F4469">
        <w:tc>
          <w:tcPr>
            <w:tcW w:w="0" w:type="auto"/>
            <w:shd w:val="clear" w:color="auto" w:fill="FFFFFF"/>
            <w:vAlign w:val="center"/>
            <w:hideMark/>
          </w:tcPr>
          <w:p w14:paraId="6AEB6F42" w14:textId="77777777" w:rsidR="008F4469" w:rsidRPr="008F4469" w:rsidRDefault="008F4469" w:rsidP="008F4469">
            <w:pPr>
              <w:rPr>
                <w:rFonts w:asciiTheme="majorHAnsi" w:eastAsia="Times New Roman" w:hAnsiTheme="majorHAnsi" w:cstheme="majorHAnsi"/>
                <w:sz w:val="28"/>
                <w:szCs w:val="28"/>
                <w:lang w:eastAsia="en-GB"/>
              </w:rPr>
            </w:pPr>
            <w:r w:rsidRPr="008F4469">
              <w:rPr>
                <w:rFonts w:asciiTheme="majorHAnsi" w:eastAsia="Times New Roman" w:hAnsiTheme="majorHAnsi" w:cstheme="majorHAnsi"/>
                <w:noProof/>
                <w:color w:val="0000FF"/>
                <w:sz w:val="28"/>
                <w:szCs w:val="28"/>
                <w:lang w:eastAsia="en-GB"/>
              </w:rPr>
              <w:drawing>
                <wp:inline distT="0" distB="0" distL="0" distR="0" wp14:anchorId="33EBEDC7" wp14:editId="7D0DA86E">
                  <wp:extent cx="2381250" cy="1752600"/>
                  <wp:effectExtent l="0" t="0" r="0" b="0"/>
                  <wp:docPr id="3" name="Picture 2" descr="A field of purple flowers&#10;&#10;Description automatically generated">
                    <a:hlinkClick xmlns:a="http://schemas.openxmlformats.org/drawingml/2006/main" r:id="rId6" tooltip="&quot;Flowering Atacama Dese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field of purple flowers&#10;&#10;Description automatically generated">
                            <a:hlinkClick r:id="rId6" tooltip="&quot;Flowering Atacama Deser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52600"/>
                          </a:xfrm>
                          <a:prstGeom prst="rect">
                            <a:avLst/>
                          </a:prstGeom>
                          <a:noFill/>
                          <a:ln>
                            <a:noFill/>
                          </a:ln>
                        </pic:spPr>
                      </pic:pic>
                    </a:graphicData>
                  </a:graphic>
                </wp:inline>
              </w:drawing>
            </w:r>
          </w:p>
        </w:tc>
        <w:tc>
          <w:tcPr>
            <w:tcW w:w="0" w:type="auto"/>
            <w:shd w:val="clear" w:color="auto" w:fill="FFFFFF"/>
            <w:vAlign w:val="center"/>
            <w:hideMark/>
          </w:tcPr>
          <w:p w14:paraId="65183262" w14:textId="74A7958A" w:rsidR="008F4469" w:rsidRPr="008F4469" w:rsidRDefault="008F4469" w:rsidP="008F4469">
            <w:pPr>
              <w:spacing w:after="150" w:line="375" w:lineRule="atLeast"/>
              <w:rPr>
                <w:rFonts w:asciiTheme="majorHAnsi" w:eastAsia="Times New Roman" w:hAnsiTheme="majorHAnsi" w:cstheme="majorHAnsi"/>
                <w:color w:val="4D4D4D"/>
                <w:sz w:val="28"/>
                <w:szCs w:val="28"/>
                <w:lang w:eastAsia="en-GB"/>
              </w:rPr>
            </w:pPr>
          </w:p>
        </w:tc>
      </w:tr>
    </w:tbl>
    <w:p w14:paraId="164F3CDD"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 </w:t>
      </w:r>
    </w:p>
    <w:p w14:paraId="78DE9C8F"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b/>
          <w:bCs/>
          <w:color w:val="9E4778"/>
          <w:sz w:val="28"/>
          <w:szCs w:val="28"/>
          <w:lang w:eastAsia="en-GB"/>
        </w:rPr>
        <w:t>Questions</w:t>
      </w:r>
    </w:p>
    <w:p w14:paraId="0F291596" w14:textId="77777777" w:rsidR="008F4469" w:rsidRPr="008F4469" w:rsidRDefault="008F4469" w:rsidP="008F4469">
      <w:pPr>
        <w:numPr>
          <w:ilvl w:val="0"/>
          <w:numId w:val="39"/>
        </w:numPr>
        <w:shd w:val="clear" w:color="auto" w:fill="FFFFFF"/>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This valley flowers every three to ten years and only after a flood – what thoughts does that stir in you?</w:t>
      </w:r>
    </w:p>
    <w:p w14:paraId="362DC3E1" w14:textId="77777777" w:rsidR="008F4469" w:rsidRPr="008F4469" w:rsidRDefault="008F4469" w:rsidP="008F4469">
      <w:pPr>
        <w:numPr>
          <w:ilvl w:val="0"/>
          <w:numId w:val="39"/>
        </w:numPr>
        <w:shd w:val="clear" w:color="auto" w:fill="FFFFFF"/>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Why is the rainbow after ‘The Flood’ a sign of God’s covenant?</w:t>
      </w:r>
    </w:p>
    <w:p w14:paraId="14C064E9" w14:textId="77777777" w:rsidR="008F4469" w:rsidRPr="008F4469" w:rsidRDefault="008F4469" w:rsidP="008F4469">
      <w:pPr>
        <w:numPr>
          <w:ilvl w:val="0"/>
          <w:numId w:val="39"/>
        </w:numPr>
        <w:shd w:val="clear" w:color="auto" w:fill="FFFFFF"/>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What does God’s promise mean to you?</w:t>
      </w:r>
    </w:p>
    <w:p w14:paraId="0CE2ECDD" w14:textId="77777777" w:rsidR="00792529" w:rsidRPr="00295162" w:rsidRDefault="00792529" w:rsidP="008E42A5">
      <w:pPr>
        <w:widowControl w:val="0"/>
        <w:autoSpaceDE w:val="0"/>
        <w:autoSpaceDN w:val="0"/>
        <w:adjustRightInd w:val="0"/>
        <w:rPr>
          <w:rFonts w:asciiTheme="majorHAnsi" w:hAnsiTheme="majorHAnsi" w:cstheme="majorHAnsi"/>
          <w:bCs/>
          <w:color w:val="8B3265"/>
          <w:sz w:val="28"/>
          <w:szCs w:val="28"/>
        </w:rPr>
      </w:pPr>
    </w:p>
    <w:p w14:paraId="2402B124" w14:textId="77777777" w:rsidR="007411A2" w:rsidRPr="00295162" w:rsidRDefault="007411A2" w:rsidP="008E42A5">
      <w:pPr>
        <w:widowControl w:val="0"/>
        <w:autoSpaceDE w:val="0"/>
        <w:autoSpaceDN w:val="0"/>
        <w:adjustRightInd w:val="0"/>
        <w:rPr>
          <w:rFonts w:asciiTheme="majorHAnsi" w:hAnsiTheme="majorHAnsi" w:cstheme="majorHAnsi"/>
          <w:bCs/>
          <w:color w:val="8B3265"/>
          <w:sz w:val="28"/>
          <w:szCs w:val="28"/>
        </w:rPr>
      </w:pPr>
    </w:p>
    <w:p w14:paraId="7CB1E418" w14:textId="77777777" w:rsidR="0046308B" w:rsidRPr="00295162" w:rsidRDefault="0046308B" w:rsidP="0046308B">
      <w:pPr>
        <w:pStyle w:val="Heading2"/>
        <w:spacing w:before="0" w:after="150"/>
        <w:rPr>
          <w:rFonts w:eastAsia="Times New Roman" w:cstheme="majorHAnsi"/>
          <w:color w:val="000000"/>
          <w:sz w:val="28"/>
          <w:szCs w:val="28"/>
          <w:lang w:eastAsia="en-GB"/>
        </w:rPr>
      </w:pPr>
      <w:r w:rsidRPr="00295162">
        <w:rPr>
          <w:rStyle w:val="bluetext"/>
          <w:rFonts w:eastAsia="Times New Roman" w:cstheme="majorHAnsi"/>
          <w:color w:val="103A71"/>
          <w:sz w:val="28"/>
          <w:szCs w:val="28"/>
        </w:rPr>
        <w:t>Prayer</w:t>
      </w:r>
    </w:p>
    <w:p w14:paraId="1F1AF133"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i/>
          <w:iCs/>
          <w:color w:val="4D4D4D"/>
          <w:sz w:val="28"/>
          <w:szCs w:val="28"/>
          <w:lang w:eastAsia="en-GB"/>
        </w:rPr>
        <w:t>Adapt to your local context.</w:t>
      </w:r>
    </w:p>
    <w:p w14:paraId="67A3F197"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b/>
          <w:bCs/>
          <w:color w:val="4D4D4D"/>
          <w:sz w:val="28"/>
          <w:szCs w:val="28"/>
          <w:lang w:eastAsia="en-GB"/>
        </w:rPr>
        <w:t>A prayer of praise</w:t>
      </w:r>
    </w:p>
    <w:p w14:paraId="17781350"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Response after each phrase: </w:t>
      </w:r>
      <w:r w:rsidRPr="008F4469">
        <w:rPr>
          <w:rFonts w:asciiTheme="majorHAnsi" w:eastAsia="Times New Roman" w:hAnsiTheme="majorHAnsi" w:cstheme="majorHAnsi"/>
          <w:b/>
          <w:bCs/>
          <w:color w:val="4D4D4D"/>
          <w:sz w:val="28"/>
          <w:szCs w:val="28"/>
          <w:lang w:eastAsia="en-GB"/>
        </w:rPr>
        <w:t>We praise you.</w:t>
      </w:r>
    </w:p>
    <w:p w14:paraId="7489954A"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Living God, with the crescent moon and the rising sun:</w:t>
      </w:r>
      <w:r w:rsidRPr="008F4469">
        <w:rPr>
          <w:rFonts w:asciiTheme="majorHAnsi" w:eastAsia="Times New Roman" w:hAnsiTheme="majorHAnsi" w:cstheme="majorHAnsi"/>
          <w:color w:val="4D4D4D"/>
          <w:sz w:val="28"/>
          <w:szCs w:val="28"/>
          <w:lang w:eastAsia="en-GB"/>
        </w:rPr>
        <w:br/>
        <w:t>with the singing birds and the roaring waves:</w:t>
      </w:r>
      <w:r w:rsidRPr="008F4469">
        <w:rPr>
          <w:rFonts w:asciiTheme="majorHAnsi" w:eastAsia="Times New Roman" w:hAnsiTheme="majorHAnsi" w:cstheme="majorHAnsi"/>
          <w:color w:val="4D4D4D"/>
          <w:sz w:val="28"/>
          <w:szCs w:val="28"/>
          <w:lang w:eastAsia="en-GB"/>
        </w:rPr>
        <w:br/>
        <w:t>with your creatures in the forests and the creatures in the fields:</w:t>
      </w:r>
      <w:r w:rsidRPr="008F4469">
        <w:rPr>
          <w:rFonts w:asciiTheme="majorHAnsi" w:eastAsia="Times New Roman" w:hAnsiTheme="majorHAnsi" w:cstheme="majorHAnsi"/>
          <w:color w:val="4D4D4D"/>
          <w:sz w:val="28"/>
          <w:szCs w:val="28"/>
          <w:lang w:eastAsia="en-GB"/>
        </w:rPr>
        <w:br/>
        <w:t>with our friends and family around our tables and our brothers and sisters around our world:</w:t>
      </w:r>
      <w:r w:rsidRPr="008F4469">
        <w:rPr>
          <w:rFonts w:asciiTheme="majorHAnsi" w:eastAsia="Times New Roman" w:hAnsiTheme="majorHAnsi" w:cstheme="majorHAnsi"/>
          <w:color w:val="4D4D4D"/>
          <w:sz w:val="28"/>
          <w:szCs w:val="28"/>
          <w:lang w:eastAsia="en-GB"/>
        </w:rPr>
        <w:br/>
        <w:t xml:space="preserve">for your promises, your </w:t>
      </w:r>
      <w:proofErr w:type="gramStart"/>
      <w:r w:rsidRPr="008F4469">
        <w:rPr>
          <w:rFonts w:asciiTheme="majorHAnsi" w:eastAsia="Times New Roman" w:hAnsiTheme="majorHAnsi" w:cstheme="majorHAnsi"/>
          <w:color w:val="4D4D4D"/>
          <w:sz w:val="28"/>
          <w:szCs w:val="28"/>
          <w:lang w:eastAsia="en-GB"/>
        </w:rPr>
        <w:t>love</w:t>
      </w:r>
      <w:proofErr w:type="gramEnd"/>
      <w:r w:rsidRPr="008F4469">
        <w:rPr>
          <w:rFonts w:asciiTheme="majorHAnsi" w:eastAsia="Times New Roman" w:hAnsiTheme="majorHAnsi" w:cstheme="majorHAnsi"/>
          <w:color w:val="4D4D4D"/>
          <w:sz w:val="28"/>
          <w:szCs w:val="28"/>
          <w:lang w:eastAsia="en-GB"/>
        </w:rPr>
        <w:t xml:space="preserve"> and your faithfulness:</w:t>
      </w:r>
      <w:r w:rsidRPr="008F4469">
        <w:rPr>
          <w:rFonts w:asciiTheme="majorHAnsi" w:eastAsia="Times New Roman" w:hAnsiTheme="majorHAnsi" w:cstheme="majorHAnsi"/>
          <w:color w:val="4D4D4D"/>
          <w:sz w:val="28"/>
          <w:szCs w:val="28"/>
          <w:lang w:eastAsia="en-GB"/>
        </w:rPr>
        <w:br/>
      </w:r>
      <w:r w:rsidRPr="008F4469">
        <w:rPr>
          <w:rFonts w:asciiTheme="majorHAnsi" w:eastAsia="Times New Roman" w:hAnsiTheme="majorHAnsi" w:cstheme="majorHAnsi"/>
          <w:b/>
          <w:bCs/>
          <w:color w:val="4D4D4D"/>
          <w:sz w:val="28"/>
          <w:szCs w:val="28"/>
          <w:lang w:eastAsia="en-GB"/>
        </w:rPr>
        <w:t>Amen.</w:t>
      </w:r>
    </w:p>
    <w:p w14:paraId="40730181"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t> </w:t>
      </w:r>
    </w:p>
    <w:p w14:paraId="170D9B37" w14:textId="77777777" w:rsidR="008F4469" w:rsidRPr="008F4469" w:rsidRDefault="008F4469" w:rsidP="008F4469">
      <w:pPr>
        <w:shd w:val="clear" w:color="auto" w:fill="FFFFFF"/>
        <w:spacing w:after="150"/>
        <w:outlineLvl w:val="1"/>
        <w:rPr>
          <w:rFonts w:asciiTheme="majorHAnsi" w:eastAsia="Times New Roman" w:hAnsiTheme="majorHAnsi" w:cstheme="majorHAnsi"/>
          <w:color w:val="000000"/>
          <w:sz w:val="28"/>
          <w:szCs w:val="28"/>
          <w:lang w:eastAsia="en-GB"/>
        </w:rPr>
      </w:pPr>
      <w:r w:rsidRPr="008F4469">
        <w:rPr>
          <w:rFonts w:asciiTheme="majorHAnsi" w:eastAsia="Times New Roman" w:hAnsiTheme="majorHAnsi" w:cstheme="majorHAnsi"/>
          <w:b/>
          <w:bCs/>
          <w:color w:val="103A71"/>
          <w:sz w:val="28"/>
          <w:szCs w:val="28"/>
          <w:lang w:eastAsia="en-GB"/>
        </w:rPr>
        <w:t xml:space="preserve">A prayer to end the Bible </w:t>
      </w:r>
      <w:proofErr w:type="gramStart"/>
      <w:r w:rsidRPr="008F4469">
        <w:rPr>
          <w:rFonts w:asciiTheme="majorHAnsi" w:eastAsia="Times New Roman" w:hAnsiTheme="majorHAnsi" w:cstheme="majorHAnsi"/>
          <w:b/>
          <w:bCs/>
          <w:color w:val="103A71"/>
          <w:sz w:val="28"/>
          <w:szCs w:val="28"/>
          <w:lang w:eastAsia="en-GB"/>
        </w:rPr>
        <w:t>study</w:t>
      </w:r>
      <w:proofErr w:type="gramEnd"/>
    </w:p>
    <w:p w14:paraId="00084F4C" w14:textId="77777777" w:rsidR="008F4469" w:rsidRPr="008F4469" w:rsidRDefault="008F4469" w:rsidP="008F4469">
      <w:pPr>
        <w:shd w:val="clear" w:color="auto" w:fill="FFFFFF"/>
        <w:spacing w:after="150" w:line="375" w:lineRule="atLeast"/>
        <w:rPr>
          <w:rFonts w:asciiTheme="majorHAnsi" w:eastAsia="Times New Roman" w:hAnsiTheme="majorHAnsi" w:cstheme="majorHAnsi"/>
          <w:color w:val="4D4D4D"/>
          <w:sz w:val="28"/>
          <w:szCs w:val="28"/>
          <w:lang w:eastAsia="en-GB"/>
        </w:rPr>
      </w:pPr>
      <w:r w:rsidRPr="008F4469">
        <w:rPr>
          <w:rFonts w:asciiTheme="majorHAnsi" w:eastAsia="Times New Roman" w:hAnsiTheme="majorHAnsi" w:cstheme="majorHAnsi"/>
          <w:color w:val="4D4D4D"/>
          <w:sz w:val="28"/>
          <w:szCs w:val="28"/>
          <w:lang w:eastAsia="en-GB"/>
        </w:rPr>
        <w:lastRenderedPageBreak/>
        <w:t>God of new beginnings,</w:t>
      </w:r>
      <w:r w:rsidRPr="008F4469">
        <w:rPr>
          <w:rFonts w:asciiTheme="majorHAnsi" w:eastAsia="Times New Roman" w:hAnsiTheme="majorHAnsi" w:cstheme="majorHAnsi"/>
          <w:color w:val="4D4D4D"/>
          <w:sz w:val="28"/>
          <w:szCs w:val="28"/>
          <w:lang w:eastAsia="en-GB"/>
        </w:rPr>
        <w:br/>
        <w:t>your undying, tender love is truly amazing.</w:t>
      </w:r>
      <w:r w:rsidRPr="008F4469">
        <w:rPr>
          <w:rFonts w:asciiTheme="majorHAnsi" w:eastAsia="Times New Roman" w:hAnsiTheme="majorHAnsi" w:cstheme="majorHAnsi"/>
          <w:color w:val="4D4D4D"/>
          <w:sz w:val="28"/>
          <w:szCs w:val="28"/>
          <w:lang w:eastAsia="en-GB"/>
        </w:rPr>
        <w:br/>
        <w:t>You sustain the whole universe with what is needed for life.</w:t>
      </w:r>
      <w:r w:rsidRPr="008F4469">
        <w:rPr>
          <w:rFonts w:asciiTheme="majorHAnsi" w:eastAsia="Times New Roman" w:hAnsiTheme="majorHAnsi" w:cstheme="majorHAnsi"/>
          <w:color w:val="4D4D4D"/>
          <w:sz w:val="28"/>
          <w:szCs w:val="28"/>
          <w:lang w:eastAsia="en-GB"/>
        </w:rPr>
        <w:br/>
        <w:t>You trust us humans to care for that life.</w:t>
      </w:r>
      <w:r w:rsidRPr="008F4469">
        <w:rPr>
          <w:rFonts w:asciiTheme="majorHAnsi" w:eastAsia="Times New Roman" w:hAnsiTheme="majorHAnsi" w:cstheme="majorHAnsi"/>
          <w:color w:val="4D4D4D"/>
          <w:sz w:val="28"/>
          <w:szCs w:val="28"/>
          <w:lang w:eastAsia="en-GB"/>
        </w:rPr>
        <w:br/>
        <w:t>We often fail,</w:t>
      </w:r>
      <w:r w:rsidRPr="008F4469">
        <w:rPr>
          <w:rFonts w:asciiTheme="majorHAnsi" w:eastAsia="Times New Roman" w:hAnsiTheme="majorHAnsi" w:cstheme="majorHAnsi"/>
          <w:color w:val="4D4D4D"/>
          <w:sz w:val="28"/>
          <w:szCs w:val="28"/>
          <w:lang w:eastAsia="en-GB"/>
        </w:rPr>
        <w:br/>
        <w:t>but your love reaches out a hand to pick us up,</w:t>
      </w:r>
      <w:r w:rsidRPr="008F4469">
        <w:rPr>
          <w:rFonts w:asciiTheme="majorHAnsi" w:eastAsia="Times New Roman" w:hAnsiTheme="majorHAnsi" w:cstheme="majorHAnsi"/>
          <w:color w:val="4D4D4D"/>
          <w:sz w:val="28"/>
          <w:szCs w:val="28"/>
          <w:lang w:eastAsia="en-GB"/>
        </w:rPr>
        <w:br/>
        <w:t>to help us start again.</w:t>
      </w:r>
      <w:r w:rsidRPr="008F4469">
        <w:rPr>
          <w:rFonts w:asciiTheme="majorHAnsi" w:eastAsia="Times New Roman" w:hAnsiTheme="majorHAnsi" w:cstheme="majorHAnsi"/>
          <w:color w:val="4D4D4D"/>
          <w:sz w:val="28"/>
          <w:szCs w:val="28"/>
          <w:lang w:eastAsia="en-GB"/>
        </w:rPr>
        <w:br/>
        <w:t>Thank you. Amen.</w:t>
      </w:r>
    </w:p>
    <w:p w14:paraId="59C626E8" w14:textId="77777777" w:rsidR="007411A2" w:rsidRPr="00792529" w:rsidRDefault="007411A2" w:rsidP="007411A2">
      <w:pPr>
        <w:rPr>
          <w:rFonts w:asciiTheme="majorHAnsi" w:eastAsia="Times New Roman" w:hAnsiTheme="majorHAnsi"/>
          <w:sz w:val="28"/>
          <w:szCs w:val="28"/>
        </w:rPr>
      </w:pPr>
    </w:p>
    <w:p w14:paraId="52F1EC70" w14:textId="5EEC62E5" w:rsidR="00F16D4A" w:rsidRPr="00792529"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792529">
        <w:rPr>
          <w:rFonts w:asciiTheme="majorHAnsi" w:hAnsiTheme="majorHAnsi"/>
          <w:color w:val="4D4D4D"/>
          <w:sz w:val="28"/>
          <w:szCs w:val="28"/>
        </w:rPr>
        <w:br/>
      </w:r>
      <w:r w:rsidRPr="00792529">
        <w:rPr>
          <w:rFonts w:asciiTheme="majorHAnsi" w:hAnsiTheme="majorHAnsi"/>
          <w:color w:val="4D4D4D"/>
          <w:sz w:val="28"/>
          <w:szCs w:val="28"/>
        </w:rPr>
        <w:br/>
      </w:r>
    </w:p>
    <w:p w14:paraId="1A256898" w14:textId="172FCAD1" w:rsidR="009E6897" w:rsidRPr="009E689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p>
    <w:p w14:paraId="7DA7E059" w14:textId="280646F8" w:rsidR="0046308B" w:rsidRPr="0046308B"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9E6897">
        <w:rPr>
          <w:rFonts w:asciiTheme="majorHAnsi" w:hAnsiTheme="majorHAnsi"/>
          <w:color w:val="4D4D4D"/>
          <w:sz w:val="28"/>
          <w:szCs w:val="28"/>
        </w:rPr>
        <w:br/>
      </w:r>
      <w:r w:rsidRPr="0046308B">
        <w:rPr>
          <w:rFonts w:asciiTheme="majorHAnsi" w:hAnsiTheme="majorHAnsi"/>
          <w:color w:val="4D4D4D"/>
          <w:sz w:val="28"/>
          <w:szCs w:val="28"/>
        </w:rPr>
        <w:br/>
      </w:r>
    </w:p>
    <w:p w14:paraId="1783C378" w14:textId="447D6F27" w:rsidR="00235E27" w:rsidRPr="0046308B" w:rsidRDefault="00235E27" w:rsidP="00235E27">
      <w:pPr>
        <w:pStyle w:val="Heading2"/>
        <w:spacing w:before="0" w:after="150"/>
        <w:rPr>
          <w:color w:val="4D4D4D"/>
          <w:sz w:val="28"/>
          <w:szCs w:val="28"/>
        </w:rPr>
      </w:pPr>
    </w:p>
    <w:p w14:paraId="34EE87DE" w14:textId="305B6EDA" w:rsidR="00DA23B2" w:rsidRPr="008E42A5"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E42A5">
        <w:rPr>
          <w:rFonts w:asciiTheme="majorHAnsi" w:hAnsiTheme="majorHAnsi"/>
          <w:color w:val="4D4D4D"/>
          <w:sz w:val="28"/>
          <w:szCs w:val="28"/>
        </w:rPr>
        <w:br/>
      </w:r>
    </w:p>
    <w:p w14:paraId="3DDF2F1C" w14:textId="77777777" w:rsidR="00DA23B2" w:rsidRPr="00584158" w:rsidRDefault="00DA23B2" w:rsidP="00DA23B2">
      <w:pPr>
        <w:rPr>
          <w:rFonts w:asciiTheme="majorHAnsi" w:eastAsia="Times New Roman" w:hAnsiTheme="majorHAnsi"/>
          <w:sz w:val="28"/>
          <w:szCs w:val="28"/>
        </w:rPr>
      </w:pPr>
    </w:p>
    <w:p w14:paraId="6F9ADE27" w14:textId="51113B52" w:rsidR="00707FDA" w:rsidRPr="00584158"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707FDA"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707FDA">
        <w:rPr>
          <w:rFonts w:asciiTheme="majorHAnsi" w:hAnsiTheme="majorHAnsi"/>
          <w:color w:val="4D4D4D"/>
          <w:sz w:val="28"/>
          <w:szCs w:val="28"/>
        </w:rPr>
        <w:br/>
      </w:r>
    </w:p>
    <w:p w14:paraId="79FC9A1F" w14:textId="3E041936" w:rsidR="00B13F18" w:rsidRPr="00450458" w:rsidRDefault="00B13F18" w:rsidP="0028032D">
      <w:pPr>
        <w:pStyle w:val="Heading2"/>
        <w:spacing w:before="0" w:after="150"/>
        <w:rPr>
          <w:color w:val="4D4D4D"/>
          <w:sz w:val="28"/>
          <w:szCs w:val="28"/>
        </w:rPr>
      </w:pPr>
    </w:p>
    <w:p w14:paraId="373262D4" w14:textId="77777777" w:rsidR="00B13F18" w:rsidRPr="00450458"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450458">
        <w:rPr>
          <w:rFonts w:asciiTheme="majorHAnsi" w:hAnsiTheme="majorHAnsi"/>
          <w:color w:val="4D4D4D"/>
          <w:sz w:val="28"/>
          <w:szCs w:val="28"/>
        </w:rPr>
        <w:t> </w:t>
      </w:r>
    </w:p>
    <w:p w14:paraId="71587853" w14:textId="77777777" w:rsidR="00B13F18" w:rsidRPr="00B13F18" w:rsidRDefault="00B13F18" w:rsidP="00B13F18">
      <w:pPr>
        <w:rPr>
          <w:rFonts w:asciiTheme="majorHAnsi" w:eastAsia="Times New Roman" w:hAnsiTheme="majorHAnsi"/>
          <w:sz w:val="28"/>
          <w:szCs w:val="28"/>
        </w:rPr>
      </w:pPr>
    </w:p>
    <w:p w14:paraId="2D24FE7B" w14:textId="29D7C6B7" w:rsidR="00C109BC" w:rsidRPr="00B13F18"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C109BC" w:rsidRDefault="0004392E" w:rsidP="0004392E">
      <w:pPr>
        <w:rPr>
          <w:rFonts w:asciiTheme="majorHAnsi" w:eastAsia="Times New Roman" w:hAnsiTheme="majorHAnsi" w:cs="Times New Roman"/>
          <w:sz w:val="28"/>
          <w:szCs w:val="28"/>
          <w:lang w:eastAsia="en-GB"/>
        </w:rPr>
      </w:pPr>
    </w:p>
    <w:p w14:paraId="08FF8122" w14:textId="71139000" w:rsidR="00C10C63" w:rsidRPr="00C109BC"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Default="008200A9" w:rsidP="00361596">
      <w:pPr>
        <w:widowControl w:val="0"/>
        <w:autoSpaceDE w:val="0"/>
        <w:autoSpaceDN w:val="0"/>
        <w:adjustRightInd w:val="0"/>
        <w:rPr>
          <w:rFonts w:ascii="Helvetica" w:hAnsi="Helvetica" w:cs="Helvetica"/>
          <w:color w:val="3C3C3C"/>
          <w:sz w:val="36"/>
          <w:szCs w:val="36"/>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BE38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C6DED"/>
    <w:multiLevelType w:val="multilevel"/>
    <w:tmpl w:val="C30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499571">
    <w:abstractNumId w:val="26"/>
  </w:num>
  <w:num w:numId="2" w16cid:durableId="743799500">
    <w:abstractNumId w:val="28"/>
  </w:num>
  <w:num w:numId="3" w16cid:durableId="636490049">
    <w:abstractNumId w:val="6"/>
  </w:num>
  <w:num w:numId="4" w16cid:durableId="2020690146">
    <w:abstractNumId w:val="3"/>
  </w:num>
  <w:num w:numId="5" w16cid:durableId="1462382453">
    <w:abstractNumId w:val="25"/>
  </w:num>
  <w:num w:numId="6" w16cid:durableId="1205405190">
    <w:abstractNumId w:val="23"/>
  </w:num>
  <w:num w:numId="7" w16cid:durableId="1230992511">
    <w:abstractNumId w:val="9"/>
  </w:num>
  <w:num w:numId="8" w16cid:durableId="464005178">
    <w:abstractNumId w:val="34"/>
  </w:num>
  <w:num w:numId="9" w16cid:durableId="1823545926">
    <w:abstractNumId w:val="18"/>
  </w:num>
  <w:num w:numId="10" w16cid:durableId="733817611">
    <w:abstractNumId w:val="27"/>
  </w:num>
  <w:num w:numId="11" w16cid:durableId="1163281108">
    <w:abstractNumId w:val="19"/>
  </w:num>
  <w:num w:numId="12" w16cid:durableId="1520853958">
    <w:abstractNumId w:val="12"/>
  </w:num>
  <w:num w:numId="13" w16cid:durableId="1709718746">
    <w:abstractNumId w:val="0"/>
  </w:num>
  <w:num w:numId="14" w16cid:durableId="573246421">
    <w:abstractNumId w:val="2"/>
  </w:num>
  <w:num w:numId="15" w16cid:durableId="140539135">
    <w:abstractNumId w:val="36"/>
  </w:num>
  <w:num w:numId="16" w16cid:durableId="1356299200">
    <w:abstractNumId w:val="20"/>
  </w:num>
  <w:num w:numId="17" w16cid:durableId="2080782336">
    <w:abstractNumId w:val="5"/>
  </w:num>
  <w:num w:numId="18" w16cid:durableId="1550873423">
    <w:abstractNumId w:val="37"/>
  </w:num>
  <w:num w:numId="19" w16cid:durableId="421414490">
    <w:abstractNumId w:val="11"/>
  </w:num>
  <w:num w:numId="20" w16cid:durableId="900555587">
    <w:abstractNumId w:val="32"/>
  </w:num>
  <w:num w:numId="21" w16cid:durableId="243033997">
    <w:abstractNumId w:val="35"/>
  </w:num>
  <w:num w:numId="22" w16cid:durableId="1916475215">
    <w:abstractNumId w:val="29"/>
  </w:num>
  <w:num w:numId="23" w16cid:durableId="980383738">
    <w:abstractNumId w:val="30"/>
  </w:num>
  <w:num w:numId="24" w16cid:durableId="349844564">
    <w:abstractNumId w:val="24"/>
  </w:num>
  <w:num w:numId="25" w16cid:durableId="2086218626">
    <w:abstractNumId w:val="4"/>
  </w:num>
  <w:num w:numId="26" w16cid:durableId="1536691912">
    <w:abstractNumId w:val="38"/>
  </w:num>
  <w:num w:numId="27" w16cid:durableId="1516503597">
    <w:abstractNumId w:val="17"/>
  </w:num>
  <w:num w:numId="28" w16cid:durableId="1138645682">
    <w:abstractNumId w:val="8"/>
  </w:num>
  <w:num w:numId="29" w16cid:durableId="1688671964">
    <w:abstractNumId w:val="1"/>
  </w:num>
  <w:num w:numId="30" w16cid:durableId="1943757037">
    <w:abstractNumId w:val="13"/>
  </w:num>
  <w:num w:numId="31" w16cid:durableId="912543358">
    <w:abstractNumId w:val="31"/>
  </w:num>
  <w:num w:numId="32" w16cid:durableId="732970628">
    <w:abstractNumId w:val="15"/>
  </w:num>
  <w:num w:numId="33" w16cid:durableId="1358854167">
    <w:abstractNumId w:val="16"/>
  </w:num>
  <w:num w:numId="34" w16cid:durableId="1402828355">
    <w:abstractNumId w:val="33"/>
  </w:num>
  <w:num w:numId="35" w16cid:durableId="888033570">
    <w:abstractNumId w:val="10"/>
  </w:num>
  <w:num w:numId="36" w16cid:durableId="554006566">
    <w:abstractNumId w:val="14"/>
  </w:num>
  <w:num w:numId="37" w16cid:durableId="1395493">
    <w:abstractNumId w:val="22"/>
  </w:num>
  <w:num w:numId="38" w16cid:durableId="28116408">
    <w:abstractNumId w:val="7"/>
  </w:num>
  <w:num w:numId="39" w16cid:durableId="759370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4392E"/>
    <w:rsid w:val="0009560A"/>
    <w:rsid w:val="000B01D7"/>
    <w:rsid w:val="000B6530"/>
    <w:rsid w:val="000E1FC3"/>
    <w:rsid w:val="00103037"/>
    <w:rsid w:val="00127600"/>
    <w:rsid w:val="001710CF"/>
    <w:rsid w:val="00190671"/>
    <w:rsid w:val="0019744F"/>
    <w:rsid w:val="001C4144"/>
    <w:rsid w:val="00235E27"/>
    <w:rsid w:val="0028032D"/>
    <w:rsid w:val="0028425B"/>
    <w:rsid w:val="00295162"/>
    <w:rsid w:val="00302D59"/>
    <w:rsid w:val="003457DC"/>
    <w:rsid w:val="00353182"/>
    <w:rsid w:val="00356515"/>
    <w:rsid w:val="00361596"/>
    <w:rsid w:val="00380363"/>
    <w:rsid w:val="003B7DB1"/>
    <w:rsid w:val="0041056F"/>
    <w:rsid w:val="0041686D"/>
    <w:rsid w:val="0043265C"/>
    <w:rsid w:val="00450458"/>
    <w:rsid w:val="004614B3"/>
    <w:rsid w:val="0046308B"/>
    <w:rsid w:val="00480279"/>
    <w:rsid w:val="004823E5"/>
    <w:rsid w:val="00486EE3"/>
    <w:rsid w:val="004A613B"/>
    <w:rsid w:val="004B3908"/>
    <w:rsid w:val="00573B21"/>
    <w:rsid w:val="00584158"/>
    <w:rsid w:val="005D7422"/>
    <w:rsid w:val="005F5D2D"/>
    <w:rsid w:val="006311C3"/>
    <w:rsid w:val="006343A3"/>
    <w:rsid w:val="006465F0"/>
    <w:rsid w:val="007017B7"/>
    <w:rsid w:val="00707FDA"/>
    <w:rsid w:val="007411A2"/>
    <w:rsid w:val="00792529"/>
    <w:rsid w:val="007C652D"/>
    <w:rsid w:val="007F314C"/>
    <w:rsid w:val="00804C88"/>
    <w:rsid w:val="00817F1B"/>
    <w:rsid w:val="008200A9"/>
    <w:rsid w:val="008C7869"/>
    <w:rsid w:val="008D5E4A"/>
    <w:rsid w:val="008E42A5"/>
    <w:rsid w:val="008F4469"/>
    <w:rsid w:val="0093189A"/>
    <w:rsid w:val="009B16C8"/>
    <w:rsid w:val="009C6DE1"/>
    <w:rsid w:val="009E6897"/>
    <w:rsid w:val="009F044A"/>
    <w:rsid w:val="00AC6D91"/>
    <w:rsid w:val="00AD2618"/>
    <w:rsid w:val="00AD6DA7"/>
    <w:rsid w:val="00AF3F90"/>
    <w:rsid w:val="00B13F18"/>
    <w:rsid w:val="00B43475"/>
    <w:rsid w:val="00B56C95"/>
    <w:rsid w:val="00B769DB"/>
    <w:rsid w:val="00BE3896"/>
    <w:rsid w:val="00C109BC"/>
    <w:rsid w:val="00C10C63"/>
    <w:rsid w:val="00C126B3"/>
    <w:rsid w:val="00CE0CA2"/>
    <w:rsid w:val="00CE5629"/>
    <w:rsid w:val="00D27F3F"/>
    <w:rsid w:val="00D8237B"/>
    <w:rsid w:val="00DA23B2"/>
    <w:rsid w:val="00DA61F4"/>
    <w:rsid w:val="00DC38C2"/>
    <w:rsid w:val="00E41BAE"/>
    <w:rsid w:val="00E73799"/>
    <w:rsid w:val="00E94545"/>
    <w:rsid w:val="00F16D4A"/>
    <w:rsid w:val="00F35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44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Heading1Char">
    <w:name w:val="Heading 1 Char"/>
    <w:basedOn w:val="DefaultParagraphFont"/>
    <w:link w:val="Heading1"/>
    <w:uiPriority w:val="9"/>
    <w:rsid w:val="008F446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31537781">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394398397">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0078323">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08597518">
      <w:bodyDiv w:val="1"/>
      <w:marLeft w:val="0"/>
      <w:marRight w:val="0"/>
      <w:marTop w:val="0"/>
      <w:marBottom w:val="0"/>
      <w:divBdr>
        <w:top w:val="none" w:sz="0" w:space="0" w:color="auto"/>
        <w:left w:val="none" w:sz="0" w:space="0" w:color="auto"/>
        <w:bottom w:val="none" w:sz="0" w:space="0" w:color="auto"/>
        <w:right w:val="none" w:sz="0" w:space="0" w:color="auto"/>
      </w:divBdr>
      <w:divsChild>
        <w:div w:id="678048478">
          <w:marLeft w:val="0"/>
          <w:marRight w:val="240"/>
          <w:marTop w:val="0"/>
          <w:marBottom w:val="0"/>
          <w:divBdr>
            <w:top w:val="none" w:sz="0" w:space="0" w:color="auto"/>
            <w:left w:val="none" w:sz="0" w:space="0" w:color="auto"/>
            <w:bottom w:val="none" w:sz="0" w:space="0" w:color="auto"/>
            <w:right w:val="none" w:sz="0" w:space="0" w:color="auto"/>
          </w:divBdr>
          <w:divsChild>
            <w:div w:id="906761989">
              <w:marLeft w:val="0"/>
              <w:marRight w:val="0"/>
              <w:marTop w:val="0"/>
              <w:marBottom w:val="0"/>
              <w:divBdr>
                <w:top w:val="none" w:sz="0" w:space="0" w:color="auto"/>
                <w:left w:val="none" w:sz="0" w:space="0" w:color="auto"/>
                <w:bottom w:val="none" w:sz="0" w:space="0" w:color="auto"/>
                <w:right w:val="none" w:sz="0" w:space="0" w:color="auto"/>
              </w:divBdr>
              <w:divsChild>
                <w:div w:id="2601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6616">
          <w:marLeft w:val="0"/>
          <w:marRight w:val="240"/>
          <w:marTop w:val="0"/>
          <w:marBottom w:val="0"/>
          <w:divBdr>
            <w:top w:val="none" w:sz="0" w:space="0" w:color="auto"/>
            <w:left w:val="none" w:sz="0" w:space="0" w:color="auto"/>
            <w:bottom w:val="none" w:sz="0" w:space="0" w:color="auto"/>
            <w:right w:val="none" w:sz="0" w:space="0" w:color="auto"/>
          </w:divBdr>
          <w:divsChild>
            <w:div w:id="465395288">
              <w:marLeft w:val="0"/>
              <w:marRight w:val="0"/>
              <w:marTop w:val="0"/>
              <w:marBottom w:val="0"/>
              <w:divBdr>
                <w:top w:val="none" w:sz="0" w:space="0" w:color="auto"/>
                <w:left w:val="none" w:sz="0" w:space="0" w:color="auto"/>
                <w:bottom w:val="none" w:sz="0" w:space="0" w:color="auto"/>
                <w:right w:val="none" w:sz="0" w:space="0" w:color="auto"/>
              </w:divBdr>
              <w:divsChild>
                <w:div w:id="3411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3370">
          <w:marLeft w:val="0"/>
          <w:marRight w:val="0"/>
          <w:marTop w:val="750"/>
          <w:marBottom w:val="0"/>
          <w:divBdr>
            <w:top w:val="none" w:sz="0" w:space="0" w:color="auto"/>
            <w:left w:val="none" w:sz="0" w:space="0" w:color="auto"/>
            <w:bottom w:val="none" w:sz="0" w:space="0" w:color="auto"/>
            <w:right w:val="none" w:sz="0" w:space="0" w:color="auto"/>
          </w:divBdr>
          <w:divsChild>
            <w:div w:id="984891944">
              <w:marLeft w:val="0"/>
              <w:marRight w:val="0"/>
              <w:marTop w:val="0"/>
              <w:marBottom w:val="0"/>
              <w:divBdr>
                <w:top w:val="none" w:sz="0" w:space="0" w:color="auto"/>
                <w:left w:val="none" w:sz="0" w:space="0" w:color="auto"/>
                <w:bottom w:val="none" w:sz="0" w:space="0" w:color="auto"/>
                <w:right w:val="none" w:sz="0" w:space="0" w:color="auto"/>
              </w:divBdr>
              <w:divsChild>
                <w:div w:id="2107069364">
                  <w:marLeft w:val="0"/>
                  <w:marRight w:val="0"/>
                  <w:marTop w:val="0"/>
                  <w:marBottom w:val="0"/>
                  <w:divBdr>
                    <w:top w:val="none" w:sz="0" w:space="0" w:color="auto"/>
                    <w:left w:val="none" w:sz="0" w:space="0" w:color="auto"/>
                    <w:bottom w:val="none" w:sz="0" w:space="0" w:color="auto"/>
                    <w:right w:val="none" w:sz="0" w:space="0" w:color="auto"/>
                  </w:divBdr>
                  <w:divsChild>
                    <w:div w:id="1967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51763465">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ootsontheweb.com/media/25999/flowering-atacama-desert.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6624-544C-174D-A599-EE7F819F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Jeffs</cp:lastModifiedBy>
  <cp:revision>2</cp:revision>
  <dcterms:created xsi:type="dcterms:W3CDTF">2024-02-16T11:05:00Z</dcterms:created>
  <dcterms:modified xsi:type="dcterms:W3CDTF">2024-02-16T11:05:00Z</dcterms:modified>
</cp:coreProperties>
</file>